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E8712" w14:textId="77777777" w:rsidR="004E7E93" w:rsidRDefault="004E7E93" w:rsidP="004E7E93"/>
    <w:tbl>
      <w:tblPr>
        <w:tblpPr w:leftFromText="180" w:rightFromText="180" w:vertAnchor="text" w:horzAnchor="page" w:tblpX="1261" w:tblpY="-539"/>
        <w:tblW w:w="9648" w:type="dxa"/>
        <w:tblLook w:val="01E0" w:firstRow="1" w:lastRow="1" w:firstColumn="1" w:lastColumn="1" w:noHBand="0" w:noVBand="0"/>
      </w:tblPr>
      <w:tblGrid>
        <w:gridCol w:w="7488"/>
        <w:gridCol w:w="2160"/>
      </w:tblGrid>
      <w:tr w:rsidR="004E7E93" w14:paraId="14F8EB23" w14:textId="77777777" w:rsidTr="00F53507">
        <w:trPr>
          <w:trHeight w:val="2235"/>
        </w:trPr>
        <w:tc>
          <w:tcPr>
            <w:tcW w:w="7488" w:type="dxa"/>
          </w:tcPr>
          <w:p w14:paraId="18C09D86" w14:textId="77777777" w:rsidR="004E7E93" w:rsidRDefault="004E7E93" w:rsidP="00F53507">
            <w:r>
              <w:object w:dxaOrig="6675" w:dyaOrig="2190" w14:anchorId="23206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2pt;height:108pt" o:ole="">
                  <v:imagedata r:id="rId5" o:title=""/>
                </v:shape>
                <o:OLEObject Type="Embed" ProgID="PBrush" ShapeID="_x0000_i1025" DrawAspect="Content" ObjectID="_1775462827" r:id="rId6"/>
              </w:object>
            </w:r>
          </w:p>
        </w:tc>
        <w:tc>
          <w:tcPr>
            <w:tcW w:w="2160" w:type="dxa"/>
            <w:vAlign w:val="center"/>
          </w:tcPr>
          <w:p w14:paraId="3067EB4F" w14:textId="77777777" w:rsidR="004E7E93" w:rsidRPr="00793650" w:rsidRDefault="004E7E93" w:rsidP="00F53507">
            <w:pPr>
              <w:jc w:val="center"/>
              <w:rPr>
                <w:rFonts w:ascii="ITC Avant Garde Gothic" w:hAnsi="ITC Avant Garde Gothic"/>
                <w:b/>
                <w:color w:val="002060"/>
              </w:rPr>
            </w:pPr>
            <w:r w:rsidRPr="00793650">
              <w:rPr>
                <w:rFonts w:ascii="ITC Avant Garde Gothic" w:hAnsi="ITC Avant Garde Gothic"/>
                <w:b/>
                <w:color w:val="002060"/>
              </w:rPr>
              <w:t>Tel: 016 366 7131</w:t>
            </w:r>
          </w:p>
          <w:p w14:paraId="1DBAF012" w14:textId="77777777" w:rsidR="004E7E93" w:rsidRPr="00793650" w:rsidRDefault="004E7E93" w:rsidP="00F53507">
            <w:pPr>
              <w:jc w:val="center"/>
              <w:rPr>
                <w:rFonts w:ascii="ITC Avant Garde Gothic" w:hAnsi="ITC Avant Garde Gothic"/>
                <w:b/>
                <w:color w:val="002060"/>
              </w:rPr>
            </w:pPr>
            <w:r w:rsidRPr="00793650">
              <w:rPr>
                <w:rFonts w:ascii="ITC Avant Garde Gothic" w:hAnsi="ITC Avant Garde Gothic"/>
                <w:b/>
                <w:color w:val="002060"/>
              </w:rPr>
              <w:t xml:space="preserve"> Fax: 086 538 5639</w:t>
            </w:r>
          </w:p>
          <w:p w14:paraId="2798A920" w14:textId="77777777" w:rsidR="004E7E93" w:rsidRPr="00793650" w:rsidRDefault="009447FA" w:rsidP="00F53507">
            <w:pPr>
              <w:jc w:val="center"/>
              <w:rPr>
                <w:rFonts w:ascii="ITC Avant Garde Gothic" w:hAnsi="ITC Avant Garde Gothic"/>
                <w:b/>
                <w:color w:val="002060"/>
              </w:rPr>
            </w:pPr>
            <w:hyperlink r:id="rId7" w:history="1">
              <w:r w:rsidR="004E7E93" w:rsidRPr="00793650">
                <w:rPr>
                  <w:rStyle w:val="Hyperlink"/>
                  <w:rFonts w:ascii="ITC Avant Garde Gothic" w:hAnsi="ITC Avant Garde Gothic"/>
                  <w:b/>
                  <w:color w:val="002060"/>
                </w:rPr>
                <w:t>acts@actscc.co.za</w:t>
              </w:r>
            </w:hyperlink>
          </w:p>
          <w:p w14:paraId="269CE826" w14:textId="77777777" w:rsidR="004E7E93" w:rsidRPr="00793650" w:rsidRDefault="004E7E93" w:rsidP="00F53507">
            <w:pPr>
              <w:jc w:val="center"/>
              <w:rPr>
                <w:rFonts w:ascii="ITC Avant Garde Gothic" w:hAnsi="ITC Avant Garde Gothic"/>
                <w:b/>
                <w:color w:val="002060"/>
              </w:rPr>
            </w:pPr>
            <w:r w:rsidRPr="00793650">
              <w:rPr>
                <w:rFonts w:ascii="ITC Avant Garde Gothic" w:hAnsi="ITC Avant Garde Gothic"/>
                <w:b/>
                <w:color w:val="002060"/>
              </w:rPr>
              <w:t>www.actscc.co.za</w:t>
            </w:r>
          </w:p>
          <w:p w14:paraId="6C82C422" w14:textId="77777777" w:rsidR="004E7E93" w:rsidRPr="00793650" w:rsidRDefault="004E7E93" w:rsidP="00F53507">
            <w:pPr>
              <w:jc w:val="center"/>
              <w:rPr>
                <w:rFonts w:ascii="ITC Avant Garde Gothic" w:hAnsi="ITC Avant Garde Gothic"/>
                <w:b/>
                <w:color w:val="002060"/>
              </w:rPr>
            </w:pPr>
            <w:r w:rsidRPr="00793650">
              <w:rPr>
                <w:rFonts w:ascii="ITC Avant Garde Gothic" w:hAnsi="ITC Avant Garde Gothic"/>
                <w:b/>
                <w:color w:val="002060"/>
              </w:rPr>
              <w:t>Reg No 2003/089948/23</w:t>
            </w:r>
          </w:p>
          <w:p w14:paraId="6FAB2D62" w14:textId="77777777" w:rsidR="004E7E93" w:rsidRDefault="004E7E93" w:rsidP="00F53507">
            <w:pPr>
              <w:jc w:val="center"/>
            </w:pPr>
          </w:p>
        </w:tc>
      </w:tr>
      <w:tr w:rsidR="004E7E93" w14:paraId="2BA59FC9" w14:textId="77777777" w:rsidTr="00F53507">
        <w:trPr>
          <w:trHeight w:val="272"/>
        </w:trPr>
        <w:tc>
          <w:tcPr>
            <w:tcW w:w="9648" w:type="dxa"/>
            <w:gridSpan w:val="2"/>
            <w:shd w:val="clear" w:color="auto" w:fill="000080"/>
          </w:tcPr>
          <w:p w14:paraId="2C614BCC" w14:textId="77777777" w:rsidR="004E7E93" w:rsidRPr="00592F0E" w:rsidRDefault="004E7E93" w:rsidP="00F53507">
            <w:pPr>
              <w:rPr>
                <w:rFonts w:ascii="Boost SSi" w:hAnsi="Boost SSi"/>
                <w:color w:val="0070C0"/>
                <w:sz w:val="18"/>
                <w:szCs w:val="18"/>
              </w:rPr>
            </w:pPr>
          </w:p>
        </w:tc>
      </w:tr>
    </w:tbl>
    <w:p w14:paraId="056E8AF6" w14:textId="77777777" w:rsidR="004E7E93" w:rsidRDefault="004E7E93" w:rsidP="004E7E93">
      <w:pPr>
        <w:jc w:val="center"/>
        <w:rPr>
          <w:rFonts w:ascii="ITC Avant Garde Gothic" w:hAnsi="ITC Avant Garde Gothic" w:cs="Microsoft Sans Serif"/>
          <w:b/>
          <w:color w:val="0070C0"/>
          <w:sz w:val="32"/>
          <w:szCs w:val="32"/>
        </w:rPr>
      </w:pPr>
    </w:p>
    <w:p w14:paraId="7CD5BC21" w14:textId="77777777" w:rsidR="004E7E93" w:rsidRPr="00793650" w:rsidRDefault="004E7E93" w:rsidP="004E7E93">
      <w:pPr>
        <w:jc w:val="center"/>
        <w:rPr>
          <w:rFonts w:ascii="ITC Avant Garde Gothic" w:hAnsi="ITC Avant Garde Gothic" w:cs="Microsoft Sans Serif"/>
          <w:b/>
          <w:i/>
          <w:color w:val="002060"/>
        </w:rPr>
      </w:pPr>
      <w:r w:rsidRPr="00793650">
        <w:rPr>
          <w:rFonts w:ascii="ITC Avant Garde Gothic" w:hAnsi="ITC Avant Garde Gothic" w:cs="Microsoft Sans Serif"/>
          <w:b/>
          <w:i/>
          <w:color w:val="002060"/>
          <w:sz w:val="32"/>
          <w:szCs w:val="32"/>
        </w:rPr>
        <w:t>Course in Industrial Audiometry and Hearing Assessment Incl. Instruction 171 and STS/Milestone Baselines</w:t>
      </w:r>
    </w:p>
    <w:p w14:paraId="2E9F4A1B" w14:textId="77777777" w:rsidR="004E7E93" w:rsidRPr="005E0AEC" w:rsidRDefault="004E7E93" w:rsidP="004E7E93">
      <w:pPr>
        <w:ind w:left="720"/>
        <w:jc w:val="center"/>
        <w:rPr>
          <w:rFonts w:ascii="ITC Avant Garde Gothic" w:hAnsi="ITC Avant Garde Gothic" w:cs="Microsoft Sans Serif"/>
          <w:i/>
        </w:rPr>
      </w:pPr>
      <w:r w:rsidRPr="005E0AEC">
        <w:rPr>
          <w:rFonts w:ascii="ITC Avant Garde Gothic" w:hAnsi="ITC Avant Garde Gothic" w:cs="Microsoft Sans Serif"/>
          <w:i/>
        </w:rPr>
        <w:t xml:space="preserve">(Course Approved &amp; Accredited by the Department of </w:t>
      </w:r>
      <w:r w:rsidR="0060457A" w:rsidRPr="005E0AEC">
        <w:rPr>
          <w:rFonts w:ascii="ITC Avant Garde Gothic" w:hAnsi="ITC Avant Garde Gothic" w:cs="Microsoft Sans Serif"/>
          <w:i/>
        </w:rPr>
        <w:t>Labo</w:t>
      </w:r>
      <w:r w:rsidR="001B501D">
        <w:rPr>
          <w:rFonts w:ascii="ITC Avant Garde Gothic" w:hAnsi="ITC Avant Garde Gothic" w:cs="Microsoft Sans Serif"/>
          <w:i/>
        </w:rPr>
        <w:t>u</w:t>
      </w:r>
      <w:r w:rsidR="0060457A" w:rsidRPr="005E0AEC">
        <w:rPr>
          <w:rFonts w:ascii="ITC Avant Garde Gothic" w:hAnsi="ITC Avant Garde Gothic" w:cs="Microsoft Sans Serif"/>
          <w:i/>
        </w:rPr>
        <w:t>r</w:t>
      </w:r>
      <w:r w:rsidRPr="005E0AEC">
        <w:rPr>
          <w:rFonts w:ascii="ITC Avant Garde Gothic" w:hAnsi="ITC Avant Garde Gothic" w:cs="Microsoft Sans Serif"/>
          <w:i/>
        </w:rPr>
        <w:t>)</w:t>
      </w:r>
    </w:p>
    <w:p w14:paraId="2FEABB10" w14:textId="77777777" w:rsidR="004E7E93" w:rsidRPr="00546636" w:rsidRDefault="004E7E93" w:rsidP="004E7E93">
      <w:pPr>
        <w:ind w:left="720"/>
        <w:jc w:val="both"/>
        <w:rPr>
          <w:rFonts w:ascii="ITC Avant Garde Gothic" w:hAnsi="ITC Avant Garde Gothic" w:cs="Microsoft Sans Serif"/>
        </w:rPr>
      </w:pPr>
    </w:p>
    <w:p w14:paraId="5B1712B4" w14:textId="77777777" w:rsidR="004E7E93" w:rsidRDefault="004E7E93" w:rsidP="004E7E93">
      <w:pPr>
        <w:ind w:left="720"/>
        <w:jc w:val="both"/>
        <w:rPr>
          <w:rFonts w:ascii="ITC Avant Garde Gothic" w:hAnsi="ITC Avant Garde Gothic" w:cs="Microsoft Sans Serif"/>
          <w:b/>
          <w:i/>
          <w:color w:val="002060"/>
          <w:sz w:val="24"/>
          <w:szCs w:val="24"/>
          <w:u w:val="single"/>
        </w:rPr>
      </w:pPr>
    </w:p>
    <w:p w14:paraId="1F355E95" w14:textId="77777777" w:rsidR="004E7E93" w:rsidRPr="00793650" w:rsidRDefault="004E7E93" w:rsidP="004E7E93">
      <w:pPr>
        <w:ind w:left="720"/>
        <w:jc w:val="both"/>
        <w:rPr>
          <w:rFonts w:ascii="ITC Avant Garde Gothic" w:hAnsi="ITC Avant Garde Gothic" w:cs="Microsoft Sans Serif"/>
          <w:i/>
          <w:color w:val="002060"/>
        </w:rPr>
      </w:pPr>
      <w:r w:rsidRPr="00793650">
        <w:rPr>
          <w:rFonts w:ascii="ITC Avant Garde Gothic" w:hAnsi="ITC Avant Garde Gothic" w:cs="Microsoft Sans Serif"/>
          <w:b/>
          <w:i/>
          <w:color w:val="002060"/>
          <w:sz w:val="24"/>
          <w:szCs w:val="24"/>
          <w:u w:val="single"/>
        </w:rPr>
        <w:t>Course overview</w:t>
      </w:r>
    </w:p>
    <w:p w14:paraId="5D7A2FC7" w14:textId="77777777" w:rsidR="004E7E93" w:rsidRPr="00546636" w:rsidRDefault="004E7E93" w:rsidP="004E7E93">
      <w:pPr>
        <w:ind w:left="720"/>
        <w:jc w:val="both"/>
        <w:rPr>
          <w:rFonts w:ascii="ITC Avant Garde Gothic" w:hAnsi="ITC Avant Garde Gothic" w:cs="Microsoft Sans Serif"/>
        </w:rPr>
      </w:pPr>
    </w:p>
    <w:p w14:paraId="3387C13B" w14:textId="77777777" w:rsidR="004E7E93" w:rsidRPr="00546636" w:rsidRDefault="004E7E93" w:rsidP="0034548F">
      <w:pPr>
        <w:ind w:left="720"/>
        <w:jc w:val="both"/>
        <w:rPr>
          <w:rFonts w:ascii="ITC Avant Garde Gothic" w:hAnsi="ITC Avant Garde Gothic" w:cs="Microsoft Sans Serif"/>
        </w:rPr>
      </w:pPr>
      <w:r w:rsidRPr="00546636">
        <w:rPr>
          <w:rFonts w:ascii="ITC Avant Garde Gothic" w:hAnsi="ITC Avant Garde Gothic" w:cs="Microsoft Sans Serif"/>
        </w:rPr>
        <w:t>Noise in Industry is a hazard, which contributes to accidents, interferes with communication and cause physiological and psychological stresses in the human body.</w:t>
      </w:r>
    </w:p>
    <w:p w14:paraId="7A0CC966" w14:textId="77777777" w:rsidR="004E7E93" w:rsidRPr="00546636" w:rsidRDefault="004E7E93" w:rsidP="0034548F">
      <w:pPr>
        <w:ind w:left="720"/>
        <w:jc w:val="both"/>
        <w:rPr>
          <w:rFonts w:ascii="ITC Avant Garde Gothic" w:hAnsi="ITC Avant Garde Gothic" w:cs="Microsoft Sans Serif"/>
        </w:rPr>
      </w:pPr>
    </w:p>
    <w:p w14:paraId="57974D82" w14:textId="77777777" w:rsidR="004E7E93" w:rsidRDefault="004E7E93" w:rsidP="0034548F">
      <w:pPr>
        <w:ind w:left="720"/>
        <w:jc w:val="both"/>
        <w:rPr>
          <w:rFonts w:ascii="ITC Avant Garde Gothic" w:hAnsi="ITC Avant Garde Gothic" w:cs="Microsoft Sans Serif"/>
        </w:rPr>
      </w:pPr>
      <w:r w:rsidRPr="00546636">
        <w:rPr>
          <w:rFonts w:ascii="ITC Avant Garde Gothic" w:hAnsi="ITC Avant Garde Gothic" w:cs="Microsoft Sans Serif"/>
        </w:rPr>
        <w:t>The Occupational Health and Safety ACT stipulate that workers employed in working areas above 85dB (A) must have their hearing assessed on an initial and regular basis in order to prevent impairment.</w:t>
      </w:r>
    </w:p>
    <w:p w14:paraId="62854D04" w14:textId="77777777" w:rsidR="004E7E93" w:rsidRDefault="004E7E93" w:rsidP="0034548F">
      <w:pPr>
        <w:ind w:left="720"/>
        <w:jc w:val="both"/>
        <w:rPr>
          <w:rFonts w:ascii="ITC Avant Garde Gothic" w:hAnsi="ITC Avant Garde Gothic" w:cs="Microsoft Sans Serif"/>
        </w:rPr>
      </w:pPr>
    </w:p>
    <w:p w14:paraId="2EE875A9" w14:textId="77777777" w:rsidR="004E7E93" w:rsidRPr="00546636" w:rsidRDefault="004E7E93" w:rsidP="0034548F">
      <w:pPr>
        <w:ind w:left="720"/>
        <w:jc w:val="both"/>
        <w:rPr>
          <w:rFonts w:ascii="ITC Avant Garde Gothic" w:hAnsi="ITC Avant Garde Gothic" w:cs="Microsoft Sans Serif"/>
        </w:rPr>
      </w:pPr>
      <w:r w:rsidRPr="00546636">
        <w:rPr>
          <w:rFonts w:ascii="ITC Avant Garde Gothic" w:hAnsi="ITC Avant Garde Gothic" w:cs="Microsoft Sans Serif"/>
        </w:rPr>
        <w:t>This Course in Industrial Audiometry and Hearing Assessment is structured to equip audiometrists,</w:t>
      </w:r>
      <w:r>
        <w:rPr>
          <w:rFonts w:ascii="ITC Avant Garde Gothic" w:hAnsi="ITC Avant Garde Gothic" w:cs="Microsoft Sans Serif"/>
        </w:rPr>
        <w:t xml:space="preserve"> </w:t>
      </w:r>
      <w:r w:rsidRPr="00546636">
        <w:rPr>
          <w:rFonts w:ascii="ITC Avant Garde Gothic" w:hAnsi="ITC Avant Garde Gothic" w:cs="Microsoft Sans Serif"/>
        </w:rPr>
        <w:t xml:space="preserve">overseers, management and Training personnel with the necessary knowledge and skills to effectively manage and control a hearing assessment </w:t>
      </w:r>
      <w:r>
        <w:rPr>
          <w:rFonts w:ascii="ITC Avant Garde Gothic" w:hAnsi="ITC Avant Garde Gothic" w:cs="Microsoft Sans Serif"/>
        </w:rPr>
        <w:t>facility</w:t>
      </w:r>
      <w:r w:rsidRPr="00546636">
        <w:rPr>
          <w:rFonts w:ascii="ITC Avant Garde Gothic" w:hAnsi="ITC Avant Garde Gothic" w:cs="Microsoft Sans Serif"/>
        </w:rPr>
        <w:t>.</w:t>
      </w:r>
    </w:p>
    <w:p w14:paraId="26F69AC1" w14:textId="77777777" w:rsidR="004E7E93" w:rsidRPr="00546636" w:rsidRDefault="004E7E93" w:rsidP="0034548F">
      <w:pPr>
        <w:ind w:left="720"/>
        <w:jc w:val="both"/>
        <w:rPr>
          <w:rFonts w:ascii="ITC Avant Garde Gothic" w:hAnsi="ITC Avant Garde Gothic" w:cs="Microsoft Sans Serif"/>
        </w:rPr>
      </w:pPr>
    </w:p>
    <w:p w14:paraId="5D9BA718" w14:textId="77777777" w:rsidR="004E7E93" w:rsidRPr="00546636" w:rsidRDefault="004E7E93" w:rsidP="0034548F">
      <w:pPr>
        <w:ind w:left="720"/>
        <w:jc w:val="both"/>
        <w:rPr>
          <w:rFonts w:ascii="ITC Avant Garde Gothic" w:hAnsi="ITC Avant Garde Gothic" w:cs="Microsoft Sans Serif"/>
        </w:rPr>
      </w:pPr>
      <w:r w:rsidRPr="00546636">
        <w:rPr>
          <w:rFonts w:ascii="ITC Avant Garde Gothic" w:hAnsi="ITC Avant Garde Gothic" w:cs="Microsoft Sans Serif"/>
        </w:rPr>
        <w:t xml:space="preserve">Inaccurate hearing test results can be costly due to unwanted and unnecessary referrals.  </w:t>
      </w:r>
    </w:p>
    <w:p w14:paraId="37661A69" w14:textId="77777777" w:rsidR="004E7E93" w:rsidRPr="00546636" w:rsidRDefault="004E7E93" w:rsidP="0034548F">
      <w:pPr>
        <w:ind w:left="720"/>
        <w:jc w:val="both"/>
        <w:rPr>
          <w:rFonts w:ascii="ITC Avant Garde Gothic" w:hAnsi="ITC Avant Garde Gothic" w:cs="Microsoft Sans Serif"/>
        </w:rPr>
      </w:pPr>
    </w:p>
    <w:p w14:paraId="63100E0D" w14:textId="77777777" w:rsidR="004E7E93" w:rsidRPr="00546636" w:rsidRDefault="004E7E93" w:rsidP="0034548F">
      <w:pPr>
        <w:ind w:left="720"/>
        <w:jc w:val="both"/>
        <w:rPr>
          <w:rFonts w:ascii="ITC Avant Garde Gothic" w:hAnsi="ITC Avant Garde Gothic" w:cs="Microsoft Sans Serif"/>
        </w:rPr>
      </w:pPr>
      <w:r w:rsidRPr="00546636">
        <w:rPr>
          <w:rFonts w:ascii="ITC Avant Garde Gothic" w:hAnsi="ITC Avant Garde Gothic" w:cs="Microsoft Sans Serif"/>
        </w:rPr>
        <w:t>Hearing impairment does not only affect the individual but also contribute to costly compensation claims which could have a serious financial implication on behalf of the company causing the loss.</w:t>
      </w:r>
    </w:p>
    <w:p w14:paraId="79F7F5BD" w14:textId="77777777" w:rsidR="004E7E93" w:rsidRPr="00546636" w:rsidRDefault="004E7E93" w:rsidP="0034548F">
      <w:pPr>
        <w:ind w:left="720"/>
        <w:jc w:val="both"/>
        <w:rPr>
          <w:rFonts w:ascii="ITC Avant Garde Gothic" w:hAnsi="ITC Avant Garde Gothic" w:cs="Microsoft Sans Serif"/>
        </w:rPr>
      </w:pPr>
    </w:p>
    <w:p w14:paraId="0E81EBDA" w14:textId="77777777" w:rsidR="0034548F" w:rsidRDefault="004E7E93" w:rsidP="0034548F">
      <w:pPr>
        <w:ind w:left="720"/>
        <w:jc w:val="both"/>
        <w:rPr>
          <w:rFonts w:ascii="ITC Avant Garde Gothic" w:hAnsi="ITC Avant Garde Gothic" w:cs="Microsoft Sans Serif"/>
        </w:rPr>
      </w:pPr>
      <w:r>
        <w:rPr>
          <w:rFonts w:ascii="ITC Avant Garde Gothic" w:hAnsi="ITC Avant Garde Gothic" w:cs="Microsoft Sans Serif"/>
        </w:rPr>
        <w:t>On</w:t>
      </w:r>
      <w:r w:rsidRPr="00546636">
        <w:rPr>
          <w:rFonts w:ascii="ITC Avant Garde Gothic" w:hAnsi="ITC Avant Garde Gothic" w:cs="Microsoft Sans Serif"/>
        </w:rPr>
        <w:t xml:space="preserve"> completion of the course</w:t>
      </w:r>
      <w:r w:rsidRPr="00752463">
        <w:rPr>
          <w:rFonts w:ascii="ITC Avant Garde Gothic" w:hAnsi="ITC Avant Garde Gothic" w:cs="Microsoft Sans Serif"/>
        </w:rPr>
        <w:t xml:space="preserve"> </w:t>
      </w:r>
      <w:r w:rsidRPr="00546636">
        <w:rPr>
          <w:rFonts w:ascii="ITC Avant Garde Gothic" w:hAnsi="ITC Avant Garde Gothic" w:cs="Microsoft Sans Serif"/>
        </w:rPr>
        <w:t>participants should be able to perform</w:t>
      </w:r>
    </w:p>
    <w:p w14:paraId="389B5EE1" w14:textId="07CE4035" w:rsidR="004E7E93" w:rsidRDefault="004E7E93" w:rsidP="0034548F">
      <w:pPr>
        <w:ind w:left="720"/>
        <w:jc w:val="both"/>
        <w:rPr>
          <w:rFonts w:ascii="ITC Avant Garde Gothic" w:hAnsi="ITC Avant Garde Gothic" w:cs="Microsoft Sans Serif"/>
        </w:rPr>
      </w:pPr>
      <w:r w:rsidRPr="00546636">
        <w:rPr>
          <w:rFonts w:ascii="ITC Avant Garde Gothic" w:hAnsi="ITC Avant Garde Gothic" w:cs="Microsoft Sans Serif"/>
        </w:rPr>
        <w:t xml:space="preserve">all requirements relating to </w:t>
      </w:r>
      <w:r>
        <w:rPr>
          <w:rFonts w:ascii="ITC Avant Garde Gothic" w:hAnsi="ITC Avant Garde Gothic" w:cs="Microsoft Sans Serif"/>
        </w:rPr>
        <w:t xml:space="preserve">the ACT, and </w:t>
      </w:r>
      <w:r w:rsidRPr="00546636">
        <w:rPr>
          <w:rFonts w:ascii="ITC Avant Garde Gothic" w:hAnsi="ITC Avant Garde Gothic" w:cs="Microsoft Sans Serif"/>
        </w:rPr>
        <w:t>will have a thorough</w:t>
      </w:r>
      <w:r>
        <w:rPr>
          <w:rFonts w:ascii="ITC Avant Garde Gothic" w:hAnsi="ITC Avant Garde Gothic" w:cs="Microsoft Sans Serif"/>
        </w:rPr>
        <w:t xml:space="preserve"> understanding</w:t>
      </w:r>
      <w:r w:rsidRPr="00546636">
        <w:rPr>
          <w:rFonts w:ascii="ITC Avant Garde Gothic" w:hAnsi="ITC Avant Garde Gothic" w:cs="Microsoft Sans Serif"/>
        </w:rPr>
        <w:t xml:space="preserve"> of</w:t>
      </w:r>
      <w:r>
        <w:rPr>
          <w:rFonts w:ascii="ITC Avant Garde Gothic" w:hAnsi="ITC Avant Garde Gothic" w:cs="Microsoft Sans Serif"/>
        </w:rPr>
        <w:t>:</w:t>
      </w:r>
    </w:p>
    <w:p w14:paraId="3B93A419" w14:textId="77777777" w:rsidR="004E7E93" w:rsidRPr="005E0AEC" w:rsidRDefault="004E7E93" w:rsidP="0034548F">
      <w:pPr>
        <w:ind w:left="720"/>
        <w:jc w:val="both"/>
        <w:rPr>
          <w:rFonts w:ascii="ITC Avant Garde Gothic" w:hAnsi="ITC Avant Garde Gothic" w:cs="Microsoft Sans Serif"/>
        </w:rPr>
      </w:pPr>
    </w:p>
    <w:p w14:paraId="2A0B1C10" w14:textId="77777777" w:rsidR="004E7E93" w:rsidRPr="005E0AEC" w:rsidRDefault="004E7E93" w:rsidP="004E7E93">
      <w:pPr>
        <w:numPr>
          <w:ilvl w:val="0"/>
          <w:numId w:val="1"/>
        </w:numPr>
        <w:rPr>
          <w:rFonts w:ascii="ITC Avant Garde Gothic" w:hAnsi="ITC Avant Garde Gothic" w:cs="Microsoft Sans Serif"/>
        </w:rPr>
      </w:pPr>
      <w:r w:rsidRPr="005E0AEC">
        <w:rPr>
          <w:rFonts w:ascii="ITC Avant Garde Gothic" w:hAnsi="ITC Avant Garde Gothic" w:cs="Microsoft Sans Serif"/>
        </w:rPr>
        <w:t>Physiology and Anatomy of the ear</w:t>
      </w:r>
    </w:p>
    <w:p w14:paraId="07406882" w14:textId="77777777" w:rsidR="004E7E93" w:rsidRPr="005E0AEC" w:rsidRDefault="004E7E93" w:rsidP="004E7E93">
      <w:pPr>
        <w:numPr>
          <w:ilvl w:val="0"/>
          <w:numId w:val="1"/>
        </w:numPr>
        <w:rPr>
          <w:rFonts w:ascii="ITC Avant Garde Gothic" w:hAnsi="ITC Avant Garde Gothic" w:cs="Microsoft Sans Serif"/>
        </w:rPr>
      </w:pPr>
      <w:r w:rsidRPr="005E0AEC">
        <w:rPr>
          <w:rFonts w:ascii="ITC Avant Garde Gothic" w:hAnsi="ITC Avant Garde Gothic" w:cs="Microsoft Sans Serif"/>
        </w:rPr>
        <w:t>Physics of sound</w:t>
      </w:r>
    </w:p>
    <w:p w14:paraId="4CF5FCC5" w14:textId="77777777" w:rsidR="004E7E93" w:rsidRPr="005E0AEC" w:rsidRDefault="004E7E93" w:rsidP="004E7E93">
      <w:pPr>
        <w:numPr>
          <w:ilvl w:val="0"/>
          <w:numId w:val="1"/>
        </w:numPr>
        <w:rPr>
          <w:rFonts w:ascii="ITC Avant Garde Gothic" w:hAnsi="ITC Avant Garde Gothic" w:cs="Microsoft Sans Serif"/>
        </w:rPr>
      </w:pPr>
      <w:r w:rsidRPr="005E0AEC">
        <w:rPr>
          <w:rFonts w:ascii="ITC Avant Garde Gothic" w:hAnsi="ITC Avant Garde Gothic" w:cs="Microsoft Sans Serif"/>
        </w:rPr>
        <w:t>Controlling instruments and the accuracy thereof</w:t>
      </w:r>
    </w:p>
    <w:p w14:paraId="13EEFE97" w14:textId="77777777" w:rsidR="004E7E93" w:rsidRPr="005E0AEC" w:rsidRDefault="004E7E93" w:rsidP="004E7E93">
      <w:pPr>
        <w:numPr>
          <w:ilvl w:val="0"/>
          <w:numId w:val="1"/>
        </w:numPr>
        <w:rPr>
          <w:rFonts w:ascii="ITC Avant Garde Gothic" w:hAnsi="ITC Avant Garde Gothic" w:cs="Microsoft Sans Serif"/>
        </w:rPr>
      </w:pPr>
      <w:r w:rsidRPr="005E0AEC">
        <w:rPr>
          <w:rFonts w:ascii="ITC Avant Garde Gothic" w:hAnsi="ITC Avant Garde Gothic" w:cs="Microsoft Sans Serif"/>
        </w:rPr>
        <w:t>Performance of hearing tests</w:t>
      </w:r>
    </w:p>
    <w:p w14:paraId="52A9A558" w14:textId="77777777" w:rsidR="004E7E93" w:rsidRPr="005E0AEC" w:rsidRDefault="004E7E93" w:rsidP="004E7E93">
      <w:pPr>
        <w:numPr>
          <w:ilvl w:val="0"/>
          <w:numId w:val="1"/>
        </w:numPr>
        <w:rPr>
          <w:rFonts w:ascii="ITC Avant Garde Gothic" w:hAnsi="ITC Avant Garde Gothic" w:cs="Microsoft Sans Serif"/>
        </w:rPr>
      </w:pPr>
      <w:r w:rsidRPr="005E0AEC">
        <w:rPr>
          <w:rFonts w:ascii="ITC Avant Garde Gothic" w:hAnsi="ITC Avant Garde Gothic" w:cs="Microsoft Sans Serif"/>
        </w:rPr>
        <w:t>Calculations of percentage hearing loss (Instruction 171)</w:t>
      </w:r>
    </w:p>
    <w:p w14:paraId="51390D8A" w14:textId="77777777" w:rsidR="004E7E93" w:rsidRPr="005E0AEC" w:rsidRDefault="004E7E93" w:rsidP="004E7E93">
      <w:pPr>
        <w:numPr>
          <w:ilvl w:val="0"/>
          <w:numId w:val="1"/>
        </w:numPr>
        <w:rPr>
          <w:rFonts w:ascii="ITC Avant Garde Gothic" w:hAnsi="ITC Avant Garde Gothic" w:cs="Microsoft Sans Serif"/>
        </w:rPr>
      </w:pPr>
      <w:r w:rsidRPr="005E0AEC">
        <w:rPr>
          <w:rFonts w:ascii="ITC Avant Garde Gothic" w:hAnsi="ITC Avant Garde Gothic" w:cs="Microsoft Sans Serif"/>
        </w:rPr>
        <w:t>Reporting</w:t>
      </w:r>
    </w:p>
    <w:p w14:paraId="14C9488B" w14:textId="77777777" w:rsidR="004E7E93" w:rsidRDefault="004E7E93" w:rsidP="004E7E93">
      <w:pPr>
        <w:numPr>
          <w:ilvl w:val="0"/>
          <w:numId w:val="1"/>
        </w:numPr>
        <w:rPr>
          <w:rFonts w:ascii="ITC Avant Garde Gothic" w:hAnsi="ITC Avant Garde Gothic" w:cs="Microsoft Sans Serif"/>
        </w:rPr>
      </w:pPr>
      <w:r w:rsidRPr="005E0AEC">
        <w:rPr>
          <w:rFonts w:ascii="ITC Avant Garde Gothic" w:hAnsi="ITC Avant Garde Gothic" w:cs="Microsoft Sans Serif"/>
        </w:rPr>
        <w:t>Referrals and STS/Milestone baselines</w:t>
      </w:r>
    </w:p>
    <w:p w14:paraId="08F0B512" w14:textId="77777777" w:rsidR="002009B4" w:rsidRPr="005E0AEC" w:rsidRDefault="002009B4" w:rsidP="004E7E93">
      <w:pPr>
        <w:numPr>
          <w:ilvl w:val="0"/>
          <w:numId w:val="1"/>
        </w:numPr>
        <w:rPr>
          <w:rFonts w:ascii="ITC Avant Garde Gothic" w:hAnsi="ITC Avant Garde Gothic" w:cs="Microsoft Sans Serif"/>
        </w:rPr>
      </w:pPr>
      <w:r>
        <w:rPr>
          <w:rFonts w:ascii="ITC Avant Garde Gothic" w:hAnsi="ITC Avant Garde Gothic" w:cs="Microsoft Sans Serif"/>
        </w:rPr>
        <w:t>Hearing Conservation and Counseling</w:t>
      </w:r>
    </w:p>
    <w:p w14:paraId="155F2C56" w14:textId="77777777" w:rsidR="004E7E93" w:rsidRPr="00546636" w:rsidRDefault="004E7E93" w:rsidP="004E7E93">
      <w:pPr>
        <w:ind w:left="720"/>
        <w:rPr>
          <w:rFonts w:ascii="ITC Avant Garde Gothic" w:hAnsi="ITC Avant Garde Gothic" w:cs="Microsoft Sans Serif"/>
        </w:rPr>
      </w:pPr>
    </w:p>
    <w:p w14:paraId="7F34ACF0" w14:textId="77777777" w:rsidR="00CF087F" w:rsidRDefault="00CF087F" w:rsidP="004E7E93">
      <w:pPr>
        <w:ind w:left="720"/>
        <w:rPr>
          <w:rFonts w:ascii="ITC Avant Garde Gothic" w:hAnsi="ITC Avant Garde Gothic" w:cs="Microsoft Sans Serif"/>
        </w:rPr>
      </w:pPr>
    </w:p>
    <w:p w14:paraId="59FA5D13" w14:textId="77777777" w:rsidR="004E7E93" w:rsidRDefault="004E7E93" w:rsidP="004E7E93">
      <w:pPr>
        <w:ind w:left="720"/>
        <w:rPr>
          <w:rFonts w:ascii="ITC Avant Garde Gothic" w:hAnsi="ITC Avant Garde Gothic" w:cs="Microsoft Sans Serif"/>
          <w:b/>
          <w:u w:val="single"/>
        </w:rPr>
      </w:pPr>
      <w:r w:rsidRPr="00546636">
        <w:rPr>
          <w:rFonts w:ascii="ITC Avant Garde Gothic" w:hAnsi="ITC Avant Garde Gothic" w:cs="Microsoft Sans Serif"/>
        </w:rPr>
        <w:t>All participants need to register with SASOHN after successful completion of the course in order to register as practicing audiometrists.</w:t>
      </w:r>
    </w:p>
    <w:p w14:paraId="74D18029" w14:textId="77777777" w:rsidR="004E7E93" w:rsidRDefault="004E7E93" w:rsidP="004E7E93">
      <w:pPr>
        <w:ind w:firstLine="720"/>
        <w:rPr>
          <w:rFonts w:ascii="ITC Avant Garde Gothic" w:hAnsi="ITC Avant Garde Gothic" w:cs="Microsoft Sans Serif"/>
          <w:b/>
          <w:u w:val="single"/>
        </w:rPr>
      </w:pPr>
    </w:p>
    <w:p w14:paraId="643BD379" w14:textId="77777777" w:rsidR="00D21623" w:rsidRDefault="00D21623" w:rsidP="004E7E93">
      <w:pPr>
        <w:ind w:firstLine="720"/>
        <w:rPr>
          <w:rFonts w:ascii="ITC Avant Garde Gothic" w:hAnsi="ITC Avant Garde Gothic" w:cs="Microsoft Sans Serif"/>
          <w:b/>
          <w:color w:val="002060"/>
          <w:u w:val="single"/>
        </w:rPr>
      </w:pPr>
    </w:p>
    <w:p w14:paraId="662CC7A9" w14:textId="77777777" w:rsidR="00D21623" w:rsidRDefault="00D21623" w:rsidP="004E7E93">
      <w:pPr>
        <w:ind w:firstLine="720"/>
        <w:rPr>
          <w:rFonts w:ascii="ITC Avant Garde Gothic" w:hAnsi="ITC Avant Garde Gothic" w:cs="Microsoft Sans Serif"/>
          <w:b/>
          <w:color w:val="002060"/>
          <w:u w:val="single"/>
        </w:rPr>
      </w:pPr>
    </w:p>
    <w:p w14:paraId="78D9AF21" w14:textId="77777777" w:rsidR="00ED361E" w:rsidRDefault="00ED361E" w:rsidP="004E7E93">
      <w:pPr>
        <w:ind w:firstLine="720"/>
        <w:rPr>
          <w:rFonts w:ascii="ITC Avant Garde Gothic" w:hAnsi="ITC Avant Garde Gothic" w:cs="Microsoft Sans Serif"/>
          <w:b/>
          <w:color w:val="002060"/>
          <w:u w:val="single"/>
        </w:rPr>
      </w:pPr>
    </w:p>
    <w:p w14:paraId="463AA82F" w14:textId="77777777" w:rsidR="00ED361E" w:rsidRDefault="00ED361E" w:rsidP="004E7E93">
      <w:pPr>
        <w:ind w:firstLine="720"/>
        <w:rPr>
          <w:rFonts w:ascii="ITC Avant Garde Gothic" w:hAnsi="ITC Avant Garde Gothic" w:cs="Microsoft Sans Serif"/>
          <w:b/>
          <w:color w:val="002060"/>
          <w:u w:val="single"/>
        </w:rPr>
      </w:pPr>
    </w:p>
    <w:p w14:paraId="2EDC043E" w14:textId="77777777" w:rsidR="00ED361E" w:rsidRDefault="00ED361E" w:rsidP="004E7E93">
      <w:pPr>
        <w:ind w:firstLine="720"/>
        <w:rPr>
          <w:rFonts w:ascii="ITC Avant Garde Gothic" w:hAnsi="ITC Avant Garde Gothic" w:cs="Microsoft Sans Serif"/>
          <w:b/>
          <w:color w:val="002060"/>
          <w:u w:val="single"/>
        </w:rPr>
      </w:pPr>
    </w:p>
    <w:p w14:paraId="5EF47E27" w14:textId="5352E9B1" w:rsidR="004E7E93" w:rsidRPr="00793650" w:rsidRDefault="004E7E93" w:rsidP="004E7E93">
      <w:pPr>
        <w:ind w:firstLine="720"/>
        <w:rPr>
          <w:rFonts w:ascii="ITC Avant Garde Gothic" w:hAnsi="ITC Avant Garde Gothic" w:cs="Microsoft Sans Serif"/>
          <w:b/>
          <w:color w:val="002060"/>
          <w:u w:val="single"/>
        </w:rPr>
      </w:pPr>
      <w:r w:rsidRPr="00793650">
        <w:rPr>
          <w:rFonts w:ascii="ITC Avant Garde Gothic" w:hAnsi="ITC Avant Garde Gothic" w:cs="Microsoft Sans Serif"/>
          <w:b/>
          <w:color w:val="002060"/>
          <w:u w:val="single"/>
        </w:rPr>
        <w:t xml:space="preserve">The course consists of: </w:t>
      </w:r>
    </w:p>
    <w:p w14:paraId="64987D40" w14:textId="77777777" w:rsidR="004E7E93" w:rsidRPr="00546636" w:rsidRDefault="004E7E93" w:rsidP="004E7E93">
      <w:pPr>
        <w:ind w:left="540" w:firstLine="180"/>
        <w:rPr>
          <w:rFonts w:ascii="ITC Avant Garde Gothic" w:hAnsi="ITC Avant Garde Gothic" w:cs="Microsoft Sans Serif"/>
        </w:rPr>
      </w:pPr>
    </w:p>
    <w:p w14:paraId="4909ED58" w14:textId="77777777" w:rsidR="004E7E93" w:rsidRPr="00793650" w:rsidRDefault="004E7E93" w:rsidP="004E7E93">
      <w:pPr>
        <w:ind w:left="720"/>
        <w:rPr>
          <w:rFonts w:ascii="ITC Avant Garde Gothic" w:hAnsi="ITC Avant Garde Gothic" w:cs="Microsoft Sans Serif"/>
          <w:b/>
          <w:color w:val="002060"/>
        </w:rPr>
      </w:pPr>
      <w:r w:rsidRPr="00793650">
        <w:rPr>
          <w:rFonts w:ascii="ITC Avant Garde Gothic" w:hAnsi="ITC Avant Garde Gothic" w:cs="Microsoft Sans Serif"/>
          <w:b/>
          <w:color w:val="002060"/>
        </w:rPr>
        <w:t xml:space="preserve">1. </w:t>
      </w:r>
      <w:r w:rsidRPr="00793650">
        <w:rPr>
          <w:rFonts w:ascii="ITC Avant Garde Gothic" w:hAnsi="ITC Avant Garde Gothic" w:cs="Microsoft Sans Serif"/>
          <w:b/>
          <w:color w:val="002060"/>
        </w:rPr>
        <w:tab/>
      </w:r>
      <w:r w:rsidRPr="00793650">
        <w:rPr>
          <w:rFonts w:ascii="ITC Avant Garde Gothic" w:hAnsi="ITC Avant Garde Gothic" w:cs="Microsoft Sans Serif"/>
          <w:b/>
          <w:color w:val="002060"/>
          <w:u w:val="single"/>
        </w:rPr>
        <w:t>Theoretical Input:</w:t>
      </w:r>
      <w:r w:rsidRPr="00793650">
        <w:rPr>
          <w:rFonts w:ascii="ITC Avant Garde Gothic" w:hAnsi="ITC Avant Garde Gothic" w:cs="Microsoft Sans Serif"/>
          <w:b/>
          <w:color w:val="002060"/>
        </w:rPr>
        <w:t xml:space="preserve"> </w:t>
      </w:r>
    </w:p>
    <w:p w14:paraId="1CE334CB" w14:textId="77777777" w:rsidR="004E7E93" w:rsidRDefault="004E7E93" w:rsidP="004E7E93">
      <w:pPr>
        <w:ind w:left="1440"/>
        <w:rPr>
          <w:rFonts w:ascii="ITC Avant Garde Gothic" w:hAnsi="ITC Avant Garde Gothic" w:cs="Microsoft Sans Serif"/>
        </w:rPr>
      </w:pPr>
      <w:r w:rsidRPr="00546636">
        <w:rPr>
          <w:rFonts w:ascii="ITC Avant Garde Gothic" w:hAnsi="ITC Avant Garde Gothic" w:cs="Microsoft Sans Serif"/>
        </w:rPr>
        <w:t>This aspect is accomplished through lectures, discussions and independent study.  Theory is reinforced with practical learning exercise and a final written examination.</w:t>
      </w:r>
    </w:p>
    <w:p w14:paraId="536D11D5" w14:textId="77777777" w:rsidR="004E7E93" w:rsidRPr="00546636" w:rsidRDefault="004E7E93" w:rsidP="004E7E93">
      <w:pPr>
        <w:ind w:left="1440"/>
        <w:rPr>
          <w:rFonts w:ascii="ITC Avant Garde Gothic" w:hAnsi="ITC Avant Garde Gothic" w:cs="Microsoft Sans Serif"/>
        </w:rPr>
      </w:pPr>
    </w:p>
    <w:p w14:paraId="1A51FA2A" w14:textId="77777777" w:rsidR="004E7E93" w:rsidRPr="00793650" w:rsidRDefault="004E7E93" w:rsidP="004E7E93">
      <w:pPr>
        <w:ind w:left="720"/>
        <w:rPr>
          <w:rFonts w:ascii="ITC Avant Garde Gothic" w:hAnsi="ITC Avant Garde Gothic" w:cs="Microsoft Sans Serif"/>
          <w:b/>
          <w:color w:val="002060"/>
        </w:rPr>
      </w:pPr>
      <w:r w:rsidRPr="00793650">
        <w:rPr>
          <w:rFonts w:ascii="ITC Avant Garde Gothic" w:hAnsi="ITC Avant Garde Gothic" w:cs="Microsoft Sans Serif"/>
          <w:b/>
          <w:color w:val="002060"/>
        </w:rPr>
        <w:t xml:space="preserve">2. </w:t>
      </w:r>
      <w:r w:rsidRPr="00793650">
        <w:rPr>
          <w:rFonts w:ascii="ITC Avant Garde Gothic" w:hAnsi="ITC Avant Garde Gothic" w:cs="Microsoft Sans Serif"/>
          <w:b/>
          <w:color w:val="002060"/>
        </w:rPr>
        <w:tab/>
      </w:r>
      <w:r w:rsidRPr="00793650">
        <w:rPr>
          <w:rFonts w:ascii="ITC Avant Garde Gothic" w:hAnsi="ITC Avant Garde Gothic" w:cs="Microsoft Sans Serif"/>
          <w:b/>
          <w:color w:val="002060"/>
          <w:u w:val="single"/>
        </w:rPr>
        <w:t>Practical Input:</w:t>
      </w:r>
      <w:r w:rsidRPr="00793650">
        <w:rPr>
          <w:rFonts w:ascii="ITC Avant Garde Gothic" w:hAnsi="ITC Avant Garde Gothic" w:cs="Microsoft Sans Serif"/>
          <w:b/>
          <w:color w:val="002060"/>
        </w:rPr>
        <w:t xml:space="preserve">  </w:t>
      </w:r>
    </w:p>
    <w:p w14:paraId="55F6D24E" w14:textId="77777777" w:rsidR="004E7E93" w:rsidRPr="00546636" w:rsidRDefault="004E7E93" w:rsidP="004E7E93">
      <w:pPr>
        <w:ind w:left="1440"/>
        <w:rPr>
          <w:rFonts w:ascii="ITC Avant Garde Gothic" w:hAnsi="ITC Avant Garde Gothic" w:cs="Microsoft Sans Serif"/>
        </w:rPr>
      </w:pPr>
      <w:r w:rsidRPr="00546636">
        <w:rPr>
          <w:rFonts w:ascii="ITC Avant Garde Gothic" w:hAnsi="ITC Avant Garde Gothic" w:cs="Microsoft Sans Serif"/>
        </w:rPr>
        <w:t>After completing the theoretical section daily, candidates will receive practical training in developing their skills and knowledge in the practical work situation.</w:t>
      </w:r>
    </w:p>
    <w:p w14:paraId="78EEEB40" w14:textId="77777777" w:rsidR="004E7E93" w:rsidRPr="00546636" w:rsidRDefault="004E7E93" w:rsidP="004E7E93">
      <w:pPr>
        <w:ind w:firstLine="720"/>
        <w:rPr>
          <w:rFonts w:ascii="ITC Avant Garde Gothic" w:hAnsi="ITC Avant Garde Gothic" w:cs="Microsoft Sans Serif"/>
          <w:b/>
        </w:rPr>
      </w:pPr>
      <w:r w:rsidRPr="00546636">
        <w:rPr>
          <w:rFonts w:ascii="ITC Avant Garde Gothic" w:hAnsi="ITC Avant Garde Gothic" w:cs="Microsoft Sans Serif"/>
          <w:b/>
        </w:rPr>
        <w:tab/>
      </w:r>
    </w:p>
    <w:p w14:paraId="00C3EC31" w14:textId="77777777" w:rsidR="00D20042" w:rsidRDefault="004E7E93" w:rsidP="004E7E93">
      <w:pPr>
        <w:rPr>
          <w:rFonts w:ascii="ITC Avant Garde Gothic" w:hAnsi="ITC Avant Garde Gothic" w:cs="Microsoft Sans Serif"/>
          <w:b/>
        </w:rPr>
      </w:pPr>
      <w:r w:rsidRPr="00546636">
        <w:rPr>
          <w:rFonts w:ascii="ITC Avant Garde Gothic" w:hAnsi="ITC Avant Garde Gothic" w:cs="Microsoft Sans Serif"/>
          <w:b/>
        </w:rPr>
        <w:tab/>
      </w:r>
    </w:p>
    <w:p w14:paraId="7748C3AD" w14:textId="77777777" w:rsidR="00D20042" w:rsidRDefault="00D20042" w:rsidP="004E7E93">
      <w:pPr>
        <w:rPr>
          <w:rFonts w:ascii="ITC Avant Garde Gothic" w:hAnsi="ITC Avant Garde Gothic" w:cs="Microsoft Sans Serif"/>
          <w:b/>
          <w:color w:val="002060"/>
        </w:rPr>
      </w:pPr>
    </w:p>
    <w:p w14:paraId="3D87C6AD" w14:textId="77777777" w:rsidR="004E7E93" w:rsidRPr="00793650" w:rsidRDefault="004E7E93" w:rsidP="00D20042">
      <w:pPr>
        <w:ind w:firstLine="720"/>
        <w:rPr>
          <w:rFonts w:ascii="ITC Avant Garde Gothic" w:hAnsi="ITC Avant Garde Gothic" w:cs="Microsoft Sans Serif"/>
          <w:b/>
          <w:color w:val="002060"/>
        </w:rPr>
      </w:pPr>
      <w:r w:rsidRPr="00793650">
        <w:rPr>
          <w:rFonts w:ascii="ITC Avant Garde Gothic" w:hAnsi="ITC Avant Garde Gothic" w:cs="Microsoft Sans Serif"/>
          <w:b/>
          <w:color w:val="002060"/>
        </w:rPr>
        <w:t>Duration</w:t>
      </w:r>
      <w:r w:rsidRPr="00793650">
        <w:rPr>
          <w:rFonts w:ascii="ITC Avant Garde Gothic" w:hAnsi="ITC Avant Garde Gothic" w:cs="Microsoft Sans Serif"/>
          <w:b/>
          <w:color w:val="002060"/>
        </w:rPr>
        <w:tab/>
        <w:t>:</w:t>
      </w:r>
      <w:r w:rsidRPr="00793650">
        <w:rPr>
          <w:rFonts w:ascii="ITC Avant Garde Gothic" w:hAnsi="ITC Avant Garde Gothic" w:cs="Microsoft Sans Serif"/>
          <w:b/>
          <w:color w:val="002060"/>
        </w:rPr>
        <w:tab/>
        <w:t>5 Days including the day of the exam</w:t>
      </w:r>
    </w:p>
    <w:p w14:paraId="1CDD9F69" w14:textId="77777777" w:rsidR="004E7E93" w:rsidRPr="00793650" w:rsidRDefault="004E7E93" w:rsidP="004E7E93">
      <w:pPr>
        <w:ind w:firstLine="720"/>
        <w:rPr>
          <w:rFonts w:ascii="ITC Avant Garde Gothic" w:eastAsia="Batang" w:hAnsi="ITC Avant Garde Gothic" w:cs="Microsoft Sans Serif"/>
          <w:b/>
          <w:color w:val="002060"/>
        </w:rPr>
      </w:pPr>
      <w:r w:rsidRPr="00793650">
        <w:rPr>
          <w:rFonts w:ascii="ITC Avant Garde Gothic" w:eastAsia="Batang" w:hAnsi="ITC Avant Garde Gothic" w:cs="Microsoft Sans Serif"/>
          <w:b/>
          <w:color w:val="002060"/>
        </w:rPr>
        <w:t>Time</w:t>
      </w:r>
      <w:r w:rsidRPr="00793650">
        <w:rPr>
          <w:rFonts w:ascii="ITC Avant Garde Gothic" w:eastAsia="Batang" w:hAnsi="ITC Avant Garde Gothic" w:cs="Microsoft Sans Serif"/>
          <w:b/>
          <w:color w:val="002060"/>
        </w:rPr>
        <w:tab/>
      </w:r>
      <w:r w:rsidRPr="00793650">
        <w:rPr>
          <w:rFonts w:ascii="ITC Avant Garde Gothic" w:eastAsia="Batang" w:hAnsi="ITC Avant Garde Gothic" w:cs="Microsoft Sans Serif"/>
          <w:b/>
          <w:color w:val="002060"/>
        </w:rPr>
        <w:tab/>
        <w:t>:</w:t>
      </w:r>
      <w:r w:rsidRPr="00793650">
        <w:rPr>
          <w:rFonts w:ascii="ITC Avant Garde Gothic" w:eastAsia="Batang" w:hAnsi="ITC Avant Garde Gothic" w:cs="Microsoft Sans Serif"/>
          <w:b/>
          <w:color w:val="002060"/>
        </w:rPr>
        <w:tab/>
        <w:t>From 08:00 – 15:30</w:t>
      </w:r>
    </w:p>
    <w:p w14:paraId="177FE21E" w14:textId="49F38A47" w:rsidR="004E7E93" w:rsidRPr="004E7E93" w:rsidRDefault="004E7E93" w:rsidP="00FC3660">
      <w:pPr>
        <w:ind w:left="2160" w:hanging="1440"/>
        <w:rPr>
          <w:rFonts w:ascii="ITC Avant Garde Gothic" w:eastAsia="Batang" w:hAnsi="ITC Avant Garde Gothic" w:cs="Microsoft Sans Serif"/>
          <w:b/>
          <w:color w:val="002060"/>
        </w:rPr>
      </w:pPr>
      <w:r w:rsidRPr="00793650">
        <w:rPr>
          <w:rFonts w:ascii="ITC Avant Garde Gothic" w:eastAsia="Batang" w:hAnsi="ITC Avant Garde Gothic" w:cs="Microsoft Sans Serif"/>
          <w:b/>
          <w:color w:val="002060"/>
        </w:rPr>
        <w:t>Payment</w:t>
      </w:r>
      <w:r w:rsidRPr="00793650">
        <w:rPr>
          <w:rFonts w:ascii="ITC Avant Garde Gothic" w:eastAsia="Batang" w:hAnsi="ITC Avant Garde Gothic" w:cs="Microsoft Sans Serif"/>
          <w:b/>
          <w:color w:val="002060"/>
        </w:rPr>
        <w:tab/>
        <w:t>:</w:t>
      </w:r>
      <w:r w:rsidRPr="00793650">
        <w:rPr>
          <w:rFonts w:ascii="ITC Avant Garde Gothic" w:eastAsia="Batang" w:hAnsi="ITC Avant Garde Gothic" w:cs="Microsoft Sans Serif"/>
          <w:b/>
          <w:color w:val="002060"/>
        </w:rPr>
        <w:tab/>
      </w:r>
      <w:bookmarkStart w:id="0" w:name="_Hlk155272048"/>
      <w:r w:rsidRPr="00793650">
        <w:rPr>
          <w:rFonts w:ascii="ITC Avant Garde Gothic" w:eastAsia="Batang" w:hAnsi="ITC Avant Garde Gothic" w:cs="Microsoft Sans Serif"/>
          <w:b/>
          <w:color w:val="002060"/>
        </w:rPr>
        <w:t xml:space="preserve">2 weeks in advance </w:t>
      </w:r>
    </w:p>
    <w:bookmarkEnd w:id="0"/>
    <w:p w14:paraId="1684B545" w14:textId="61B2560B" w:rsidR="00135F16" w:rsidRDefault="004E7E93" w:rsidP="004E7E93">
      <w:pPr>
        <w:ind w:firstLine="720"/>
        <w:rPr>
          <w:rFonts w:ascii="ITC Avant Garde Gothic" w:eastAsia="Batang" w:hAnsi="ITC Avant Garde Gothic" w:cs="Microsoft Sans Serif"/>
          <w:b/>
          <w:color w:val="002060"/>
        </w:rPr>
      </w:pPr>
      <w:r w:rsidRPr="00793650">
        <w:rPr>
          <w:rFonts w:ascii="ITC Avant Garde Gothic" w:eastAsia="Batang" w:hAnsi="ITC Avant Garde Gothic" w:cs="Microsoft Sans Serif"/>
          <w:b/>
          <w:color w:val="002060"/>
        </w:rPr>
        <w:t>Venue</w:t>
      </w:r>
      <w:r w:rsidRPr="00793650">
        <w:rPr>
          <w:rFonts w:ascii="ITC Avant Garde Gothic" w:eastAsia="Batang" w:hAnsi="ITC Avant Garde Gothic" w:cs="Microsoft Sans Serif"/>
          <w:b/>
          <w:color w:val="002060"/>
        </w:rPr>
        <w:tab/>
      </w:r>
      <w:r w:rsidRPr="00793650">
        <w:rPr>
          <w:rFonts w:ascii="ITC Avant Garde Gothic" w:eastAsia="Batang" w:hAnsi="ITC Avant Garde Gothic" w:cs="Microsoft Sans Serif"/>
          <w:b/>
          <w:color w:val="002060"/>
        </w:rPr>
        <w:tab/>
        <w:t>:</w:t>
      </w:r>
      <w:r w:rsidRPr="00793650">
        <w:rPr>
          <w:rFonts w:ascii="ITC Avant Garde Gothic" w:eastAsia="Batang" w:hAnsi="ITC Avant Garde Gothic" w:cs="Microsoft Sans Serif"/>
          <w:b/>
          <w:color w:val="002060"/>
        </w:rPr>
        <w:tab/>
      </w:r>
      <w:r w:rsidR="003C7896">
        <w:rPr>
          <w:rFonts w:ascii="ITC Avant Garde Gothic" w:eastAsia="Batang" w:hAnsi="ITC Avant Garde Gothic" w:cs="Microsoft Sans Serif"/>
          <w:b/>
          <w:color w:val="002060"/>
        </w:rPr>
        <w:t>SHA-MANI LODGE</w:t>
      </w:r>
    </w:p>
    <w:p w14:paraId="20124987" w14:textId="6942B0CA" w:rsidR="004E7E93" w:rsidRPr="00793650" w:rsidRDefault="00135F16" w:rsidP="004E7E93">
      <w:pPr>
        <w:ind w:firstLine="720"/>
        <w:rPr>
          <w:rFonts w:ascii="ITC Avant Garde Gothic" w:eastAsia="Batang" w:hAnsi="ITC Avant Garde Gothic" w:cs="Microsoft Sans Serif"/>
          <w:b/>
          <w:color w:val="002060"/>
        </w:rPr>
      </w:pPr>
      <w:r>
        <w:rPr>
          <w:rFonts w:ascii="ITC Avant Garde Gothic" w:eastAsia="Batang" w:hAnsi="ITC Avant Garde Gothic" w:cs="Microsoft Sans Serif"/>
          <w:b/>
          <w:color w:val="002060"/>
        </w:rPr>
        <w:t>Address</w:t>
      </w:r>
      <w:r w:rsidR="00ED361E">
        <w:rPr>
          <w:rFonts w:ascii="ITC Avant Garde Gothic" w:eastAsia="Batang" w:hAnsi="ITC Avant Garde Gothic" w:cs="Microsoft Sans Serif"/>
          <w:b/>
          <w:color w:val="002060"/>
        </w:rPr>
        <w:t xml:space="preserve">           </w:t>
      </w:r>
      <w:r>
        <w:rPr>
          <w:rFonts w:ascii="ITC Avant Garde Gothic" w:eastAsia="Batang" w:hAnsi="ITC Avant Garde Gothic" w:cs="Microsoft Sans Serif"/>
          <w:b/>
          <w:color w:val="002060"/>
        </w:rPr>
        <w:tab/>
        <w:t>:</w:t>
      </w:r>
      <w:r>
        <w:rPr>
          <w:rFonts w:ascii="ITC Avant Garde Gothic" w:eastAsia="Batang" w:hAnsi="ITC Avant Garde Gothic" w:cs="Microsoft Sans Serif"/>
          <w:b/>
          <w:color w:val="002060"/>
        </w:rPr>
        <w:tab/>
      </w:r>
      <w:r w:rsidR="00ED361E">
        <w:rPr>
          <w:rFonts w:ascii="ITC Avant Garde Gothic" w:eastAsia="Batang" w:hAnsi="ITC Avant Garde Gothic" w:cs="Microsoft Sans Serif"/>
          <w:b/>
          <w:color w:val="002060"/>
        </w:rPr>
        <w:t xml:space="preserve"> </w:t>
      </w:r>
      <w:r w:rsidR="003C7896">
        <w:rPr>
          <w:rFonts w:ascii="ITC Avant Garde Gothic" w:eastAsia="Batang" w:hAnsi="ITC Avant Garde Gothic" w:cs="Microsoft Sans Serif"/>
          <w:b/>
          <w:color w:val="002060"/>
        </w:rPr>
        <w:t>7 Launceston Road, New Redruth, Alberton</w:t>
      </w:r>
    </w:p>
    <w:p w14:paraId="789B9575" w14:textId="77777777" w:rsidR="004E7E93" w:rsidRPr="00793650" w:rsidRDefault="004E7E93" w:rsidP="004E7E93">
      <w:pPr>
        <w:ind w:firstLine="720"/>
        <w:rPr>
          <w:rFonts w:ascii="ITC Avant Garde Gothic" w:eastAsia="Batang" w:hAnsi="ITC Avant Garde Gothic" w:cs="Microsoft Sans Serif"/>
          <w:b/>
          <w:color w:val="002060"/>
        </w:rPr>
      </w:pPr>
      <w:r w:rsidRPr="00793650">
        <w:rPr>
          <w:rFonts w:ascii="ITC Avant Garde Gothic" w:eastAsia="Batang" w:hAnsi="ITC Avant Garde Gothic" w:cs="Microsoft Sans Serif"/>
          <w:b/>
          <w:color w:val="002060"/>
        </w:rPr>
        <w:t>Lunch</w:t>
      </w:r>
      <w:r w:rsidRPr="00793650">
        <w:rPr>
          <w:rFonts w:ascii="ITC Avant Garde Gothic" w:eastAsia="Batang" w:hAnsi="ITC Avant Garde Gothic" w:cs="Microsoft Sans Serif"/>
          <w:b/>
          <w:color w:val="002060"/>
        </w:rPr>
        <w:tab/>
      </w:r>
      <w:r w:rsidRPr="00793650">
        <w:rPr>
          <w:rFonts w:ascii="ITC Avant Garde Gothic" w:eastAsia="Batang" w:hAnsi="ITC Avant Garde Gothic" w:cs="Microsoft Sans Serif"/>
          <w:b/>
          <w:color w:val="002060"/>
        </w:rPr>
        <w:tab/>
        <w:t xml:space="preserve">: </w:t>
      </w:r>
      <w:r w:rsidRPr="00793650">
        <w:rPr>
          <w:rFonts w:ascii="ITC Avant Garde Gothic" w:eastAsia="Batang" w:hAnsi="ITC Avant Garde Gothic" w:cs="Microsoft Sans Serif"/>
          <w:b/>
          <w:color w:val="002060"/>
        </w:rPr>
        <w:tab/>
        <w:t>Provided by lodge</w:t>
      </w:r>
    </w:p>
    <w:p w14:paraId="03C1AC68" w14:textId="354E022D" w:rsidR="004E7E93" w:rsidRPr="00793650" w:rsidRDefault="004E7E93" w:rsidP="004E7E93">
      <w:pPr>
        <w:ind w:firstLine="720"/>
        <w:rPr>
          <w:rFonts w:ascii="ITC Avant Garde Gothic" w:eastAsia="Batang" w:hAnsi="ITC Avant Garde Gothic" w:cs="Microsoft Sans Serif"/>
          <w:b/>
          <w:color w:val="002060"/>
        </w:rPr>
      </w:pPr>
      <w:r w:rsidRPr="00793650">
        <w:rPr>
          <w:rFonts w:ascii="ITC Avant Garde Gothic" w:eastAsia="Batang" w:hAnsi="ITC Avant Garde Gothic" w:cs="Microsoft Sans Serif"/>
          <w:b/>
          <w:color w:val="002060"/>
        </w:rPr>
        <w:t xml:space="preserve">Cost </w:t>
      </w:r>
      <w:r w:rsidRPr="00793650">
        <w:rPr>
          <w:rFonts w:ascii="ITC Avant Garde Gothic" w:eastAsia="Batang" w:hAnsi="ITC Avant Garde Gothic" w:cs="Microsoft Sans Serif"/>
          <w:b/>
          <w:color w:val="002060"/>
        </w:rPr>
        <w:tab/>
      </w:r>
      <w:r w:rsidRPr="00793650">
        <w:rPr>
          <w:rFonts w:ascii="ITC Avant Garde Gothic" w:eastAsia="Batang" w:hAnsi="ITC Avant Garde Gothic" w:cs="Microsoft Sans Serif"/>
          <w:b/>
          <w:color w:val="002060"/>
        </w:rPr>
        <w:tab/>
        <w:t>:</w:t>
      </w:r>
      <w:r w:rsidRPr="00793650">
        <w:rPr>
          <w:rFonts w:ascii="ITC Avant Garde Gothic" w:eastAsia="Batang" w:hAnsi="ITC Avant Garde Gothic" w:cs="Microsoft Sans Serif"/>
          <w:b/>
          <w:color w:val="002060"/>
        </w:rPr>
        <w:tab/>
        <w:t>R</w:t>
      </w:r>
      <w:r w:rsidR="00ED361E">
        <w:rPr>
          <w:rFonts w:ascii="ITC Avant Garde Gothic" w:eastAsia="Batang" w:hAnsi="ITC Avant Garde Gothic" w:cs="Microsoft Sans Serif"/>
          <w:b/>
          <w:color w:val="002060"/>
        </w:rPr>
        <w:t>610</w:t>
      </w:r>
      <w:r w:rsidR="00F615AC">
        <w:rPr>
          <w:rFonts w:ascii="ITC Avant Garde Gothic" w:eastAsia="Batang" w:hAnsi="ITC Avant Garde Gothic" w:cs="Microsoft Sans Serif"/>
          <w:b/>
          <w:color w:val="002060"/>
        </w:rPr>
        <w:t>0.00</w:t>
      </w:r>
    </w:p>
    <w:p w14:paraId="37FFD1D9" w14:textId="6416289E" w:rsidR="004E7E93" w:rsidRDefault="004E7E93" w:rsidP="004E7E93">
      <w:pPr>
        <w:ind w:firstLine="720"/>
        <w:rPr>
          <w:rFonts w:ascii="ITC Avant Garde Gothic" w:eastAsia="Batang" w:hAnsi="ITC Avant Garde Gothic" w:cs="Microsoft Sans Serif"/>
          <w:b/>
        </w:rPr>
      </w:pPr>
    </w:p>
    <w:p w14:paraId="4121317B" w14:textId="77777777" w:rsidR="00135F16" w:rsidRPr="00E72775" w:rsidRDefault="00135F16" w:rsidP="004E7E93">
      <w:pPr>
        <w:ind w:firstLine="720"/>
        <w:rPr>
          <w:rFonts w:ascii="ITC Avant Garde Gothic" w:eastAsia="Batang" w:hAnsi="ITC Avant Garde Gothic" w:cs="Microsoft Sans Serif"/>
          <w:b/>
        </w:rPr>
      </w:pPr>
    </w:p>
    <w:p w14:paraId="106C2965" w14:textId="77777777" w:rsidR="00135F16" w:rsidRDefault="004E7E93" w:rsidP="004E7E93">
      <w:pPr>
        <w:ind w:left="720"/>
        <w:rPr>
          <w:rFonts w:ascii="ITC Avant Garde Gothic" w:eastAsia="Batang" w:hAnsi="ITC Avant Garde Gothic" w:cs="Microsoft Sans Serif"/>
          <w:b/>
          <w:color w:val="FF0000"/>
          <w:u w:val="single"/>
        </w:rPr>
      </w:pPr>
      <w:bookmarkStart w:id="1" w:name="_Hlk67551049"/>
      <w:r w:rsidRPr="00793650">
        <w:rPr>
          <w:rFonts w:ascii="ITC Avant Garde Gothic" w:eastAsia="Batang" w:hAnsi="ITC Avant Garde Gothic" w:cs="Microsoft Sans Serif"/>
          <w:b/>
          <w:color w:val="FF0000"/>
          <w:u w:val="single"/>
        </w:rPr>
        <w:t>Please note:</w:t>
      </w:r>
      <w:r w:rsidR="00135F16">
        <w:rPr>
          <w:rFonts w:ascii="ITC Avant Garde Gothic" w:eastAsia="Batang" w:hAnsi="ITC Avant Garde Gothic" w:cs="Microsoft Sans Serif"/>
          <w:b/>
          <w:color w:val="FF0000"/>
          <w:u w:val="single"/>
        </w:rPr>
        <w:t xml:space="preserve"> </w:t>
      </w:r>
    </w:p>
    <w:p w14:paraId="6B701A70" w14:textId="77777777" w:rsidR="00135F16" w:rsidRPr="00135F16" w:rsidRDefault="00135F16" w:rsidP="004E7E93">
      <w:pPr>
        <w:ind w:left="720"/>
        <w:rPr>
          <w:rFonts w:ascii="ITC Avant Garde Gothic" w:eastAsia="Batang" w:hAnsi="ITC Avant Garde Gothic" w:cs="Microsoft Sans Serif"/>
          <w:b/>
          <w:color w:val="FF0000"/>
        </w:rPr>
      </w:pPr>
    </w:p>
    <w:p w14:paraId="7653CE54" w14:textId="4CA6A6A0" w:rsidR="00B45FE4" w:rsidRPr="00135F16" w:rsidRDefault="004E7E93" w:rsidP="004E7E93">
      <w:pPr>
        <w:ind w:left="720"/>
        <w:rPr>
          <w:rFonts w:ascii="ITC Avant Garde Gothic" w:eastAsia="Batang" w:hAnsi="ITC Avant Garde Gothic" w:cs="Microsoft Sans Serif"/>
          <w:b/>
          <w:color w:val="FF0000"/>
        </w:rPr>
      </w:pPr>
      <w:r w:rsidRPr="00135F16">
        <w:rPr>
          <w:rFonts w:ascii="ITC Avant Garde Gothic" w:eastAsia="Batang" w:hAnsi="ITC Avant Garde Gothic" w:cs="Microsoft Sans Serif"/>
          <w:b/>
          <w:color w:val="FF0000"/>
        </w:rPr>
        <w:t xml:space="preserve">Accommodation to be booked directly with </w:t>
      </w:r>
      <w:r w:rsidR="003C7896">
        <w:rPr>
          <w:rFonts w:ascii="ITC Avant Garde Gothic" w:eastAsia="Batang" w:hAnsi="ITC Avant Garde Gothic" w:cs="Microsoft Sans Serif"/>
          <w:b/>
          <w:color w:val="FF0000"/>
        </w:rPr>
        <w:t>SHA-MANI LODGE DIRECTLY</w:t>
      </w:r>
    </w:p>
    <w:p w14:paraId="1DB49190" w14:textId="77777777" w:rsidR="00500FCE" w:rsidRPr="00B45FE4" w:rsidRDefault="00500FCE" w:rsidP="003C7896">
      <w:pPr>
        <w:rPr>
          <w:rFonts w:ascii="ITC Avant Garde Gothic" w:eastAsia="Batang" w:hAnsi="ITC Avant Garde Gothic" w:cs="Microsoft Sans Serif"/>
          <w:b/>
          <w:color w:val="FF0000"/>
          <w:u w:val="single"/>
        </w:rPr>
      </w:pPr>
    </w:p>
    <w:p w14:paraId="3349BCFD" w14:textId="566167A8" w:rsidR="00B45FE4" w:rsidRDefault="00B45FE4" w:rsidP="00500FCE">
      <w:pPr>
        <w:ind w:left="720"/>
        <w:rPr>
          <w:rFonts w:ascii="ITC Avant Garde Gothic" w:eastAsia="Batang" w:hAnsi="ITC Avant Garde Gothic" w:cs="Microsoft Sans Serif"/>
          <w:b/>
          <w:color w:val="FF0000"/>
        </w:rPr>
      </w:pPr>
      <w:r>
        <w:rPr>
          <w:rFonts w:ascii="ITC Avant Garde Gothic" w:eastAsia="Batang" w:hAnsi="ITC Avant Garde Gothic" w:cs="Microsoft Sans Serif"/>
          <w:b/>
          <w:color w:val="FF0000"/>
        </w:rPr>
        <w:t>Email:</w:t>
      </w:r>
      <w:r w:rsidRPr="00B45FE4">
        <w:rPr>
          <w:rFonts w:ascii="ITC Avant Garde Gothic" w:eastAsia="Batang" w:hAnsi="ITC Avant Garde Gothic" w:cs="Microsoft Sans Serif"/>
          <w:b/>
          <w:color w:val="FF0000"/>
        </w:rPr>
        <w:t xml:space="preserve"> </w:t>
      </w:r>
      <w:r w:rsidR="003C7896" w:rsidRPr="003C7896">
        <w:rPr>
          <w:color w:val="FF0000"/>
          <w:sz w:val="32"/>
          <w:szCs w:val="32"/>
        </w:rPr>
        <w:t>info@sha-mani.co</w:t>
      </w:r>
      <w:r w:rsidR="00250911">
        <w:rPr>
          <w:color w:val="FF0000"/>
          <w:sz w:val="32"/>
          <w:szCs w:val="32"/>
        </w:rPr>
        <w:t>.za</w:t>
      </w:r>
    </w:p>
    <w:p w14:paraId="271549F7" w14:textId="44667037" w:rsidR="00500FCE" w:rsidRPr="00500FCE" w:rsidRDefault="00500FCE" w:rsidP="00500FCE">
      <w:pPr>
        <w:ind w:left="720"/>
        <w:rPr>
          <w:rFonts w:ascii="ITC Avant Garde Gothic" w:eastAsia="Batang" w:hAnsi="ITC Avant Garde Gothic" w:cs="Microsoft Sans Serif"/>
          <w:b/>
          <w:color w:val="FF0000"/>
        </w:rPr>
      </w:pPr>
      <w:r w:rsidRPr="00500FCE">
        <w:rPr>
          <w:rFonts w:ascii="ITC Avant Garde Gothic" w:eastAsia="Batang" w:hAnsi="ITC Avant Garde Gothic" w:cs="Microsoft Sans Serif"/>
          <w:b/>
          <w:color w:val="FF0000"/>
        </w:rPr>
        <w:t xml:space="preserve">Tel: </w:t>
      </w:r>
      <w:r w:rsidR="003C7896">
        <w:rPr>
          <w:rFonts w:ascii="ITC Avant Garde Gothic" w:eastAsia="Batang" w:hAnsi="ITC Avant Garde Gothic" w:cs="Microsoft Sans Serif"/>
          <w:b/>
          <w:color w:val="FF0000"/>
        </w:rPr>
        <w:t>011 869-</w:t>
      </w:r>
      <w:r w:rsidR="00874320">
        <w:rPr>
          <w:rFonts w:ascii="ITC Avant Garde Gothic" w:eastAsia="Batang" w:hAnsi="ITC Avant Garde Gothic" w:cs="Microsoft Sans Serif"/>
          <w:b/>
          <w:color w:val="FF0000"/>
        </w:rPr>
        <w:t>0</w:t>
      </w:r>
      <w:r w:rsidR="003C7896">
        <w:rPr>
          <w:rFonts w:ascii="ITC Avant Garde Gothic" w:eastAsia="Batang" w:hAnsi="ITC Avant Garde Gothic" w:cs="Microsoft Sans Serif"/>
          <w:b/>
          <w:color w:val="FF0000"/>
        </w:rPr>
        <w:t>608</w:t>
      </w:r>
    </w:p>
    <w:p w14:paraId="2F0CF5E4" w14:textId="38CE6E40" w:rsidR="00B45FE4" w:rsidRDefault="00B45FE4" w:rsidP="00500FCE">
      <w:pPr>
        <w:ind w:left="720"/>
        <w:rPr>
          <w:rFonts w:ascii="ITC Avant Garde Gothic" w:eastAsia="Batang" w:hAnsi="ITC Avant Garde Gothic" w:cs="Microsoft Sans Serif"/>
          <w:b/>
          <w:color w:val="FF0000"/>
        </w:rPr>
      </w:pPr>
      <w:r>
        <w:rPr>
          <w:rFonts w:ascii="ITC Avant Garde Gothic" w:eastAsia="Batang" w:hAnsi="ITC Avant Garde Gothic" w:cs="Microsoft Sans Serif"/>
          <w:b/>
          <w:color w:val="FF0000"/>
        </w:rPr>
        <w:tab/>
        <w:t xml:space="preserve">  </w:t>
      </w:r>
    </w:p>
    <w:p w14:paraId="255017F4" w14:textId="77777777" w:rsidR="009E515D" w:rsidRDefault="009E515D" w:rsidP="00500FCE">
      <w:pPr>
        <w:ind w:left="720"/>
        <w:rPr>
          <w:rFonts w:ascii="ITC Avant Garde Gothic" w:eastAsia="Batang" w:hAnsi="ITC Avant Garde Gothic" w:cs="Microsoft Sans Serif"/>
          <w:b/>
          <w:color w:val="FF0000"/>
        </w:rPr>
      </w:pPr>
    </w:p>
    <w:p w14:paraId="4232D6C5" w14:textId="52BB7BD7" w:rsidR="009E515D" w:rsidRDefault="009E515D" w:rsidP="009E515D">
      <w:pPr>
        <w:rPr>
          <w:rFonts w:ascii="ITC Avant Garde Gothic" w:hAnsi="ITC Avant Garde Gothic"/>
          <w:lang w:val="en-ZA"/>
        </w:rPr>
      </w:pPr>
      <w:r w:rsidRPr="00615036">
        <w:rPr>
          <w:rFonts w:ascii="ITC Avant Garde Gothic" w:hAnsi="ITC Avant Garde Gothic"/>
          <w:lang w:val="en-ZA"/>
        </w:rPr>
        <w:t>Please take note, this document and any attachments are confidential and intended solely for the addressee and may also be privileged or exempt from disclosure under applicable law. If you are not the addressee, or have received this e-mail in error, please notify the sender immediately, delete it from your system and do not copy, disclose or otherwise act upon any part of this e-mail or its attachments. Internet communications are not guaranteed to be secure or virus-free. We do not accept responsibility for any loss arising from unauthorised access to, or interference with, any Internet communications by any third party, or from the transmission of any viruses. We may monitor replies to this e-mail for operational or business reasons. Any opinion or other information in this e-mail or its attachments that does not relate to our business is personal to the sender and we do not endorse it. If a candidate was sent via a company, the company has the right to receive and / or request the candidate’s result/s and certificate/s.</w:t>
      </w:r>
    </w:p>
    <w:p w14:paraId="6FD49844" w14:textId="77777777" w:rsidR="00250911" w:rsidRDefault="00250911" w:rsidP="009E515D">
      <w:pPr>
        <w:rPr>
          <w:rFonts w:ascii="ITC Avant Garde Gothic" w:hAnsi="ITC Avant Garde Gothic"/>
          <w:lang w:val="en-ZA"/>
        </w:rPr>
      </w:pPr>
    </w:p>
    <w:p w14:paraId="325A4965" w14:textId="77777777" w:rsidR="009E515D" w:rsidRDefault="009E515D" w:rsidP="009E515D">
      <w:pPr>
        <w:rPr>
          <w:lang w:val="en-ZA"/>
        </w:rPr>
      </w:pPr>
    </w:p>
    <w:p w14:paraId="41E6C250" w14:textId="77777777" w:rsidR="009E515D" w:rsidRPr="009E515D" w:rsidRDefault="009E515D" w:rsidP="009E515D">
      <w:pPr>
        <w:rPr>
          <w:b/>
          <w:bCs/>
          <w:lang w:val="en-ZA"/>
        </w:rPr>
      </w:pPr>
    </w:p>
    <w:p w14:paraId="63BE4E82" w14:textId="12E7FBE2" w:rsidR="009E515D" w:rsidRPr="009E515D" w:rsidRDefault="009E515D" w:rsidP="009E515D">
      <w:pPr>
        <w:rPr>
          <w:b/>
          <w:bCs/>
          <w:lang w:val="en-ZA"/>
        </w:rPr>
      </w:pPr>
      <w:r w:rsidRPr="009E515D">
        <w:rPr>
          <w:b/>
          <w:bCs/>
          <w:lang w:val="en-ZA"/>
        </w:rPr>
        <w:t xml:space="preserve">Please sign </w:t>
      </w:r>
      <w:r w:rsidR="007E581D">
        <w:rPr>
          <w:b/>
          <w:bCs/>
          <w:lang w:val="en-ZA"/>
        </w:rPr>
        <w:t xml:space="preserve">hereunder </w:t>
      </w:r>
      <w:r w:rsidRPr="009E515D">
        <w:rPr>
          <w:b/>
          <w:bCs/>
          <w:lang w:val="en-ZA"/>
        </w:rPr>
        <w:t xml:space="preserve">in acknowledgement </w:t>
      </w:r>
      <w:r w:rsidR="007E581D">
        <w:rPr>
          <w:b/>
          <w:bCs/>
          <w:lang w:val="en-ZA"/>
        </w:rPr>
        <w:t>of receipt and agreement in respect of the above mentioned contents.</w:t>
      </w:r>
    </w:p>
    <w:p w14:paraId="5838EAFD" w14:textId="77777777" w:rsidR="009E515D" w:rsidRDefault="009E515D" w:rsidP="009E515D">
      <w:pPr>
        <w:rPr>
          <w:lang w:val="en-ZA"/>
        </w:rPr>
      </w:pPr>
    </w:p>
    <w:p w14:paraId="6868011B" w14:textId="77777777" w:rsidR="009E515D" w:rsidRDefault="009E515D" w:rsidP="009E515D">
      <w:pPr>
        <w:rPr>
          <w:lang w:val="en-ZA"/>
        </w:rPr>
      </w:pPr>
    </w:p>
    <w:p w14:paraId="759555FD" w14:textId="77777777" w:rsidR="009E515D" w:rsidRDefault="009E515D" w:rsidP="009E515D">
      <w:pPr>
        <w:rPr>
          <w:lang w:val="en-ZA"/>
        </w:rPr>
      </w:pPr>
    </w:p>
    <w:p w14:paraId="06BA7B64" w14:textId="77777777" w:rsidR="009E515D" w:rsidRDefault="009E515D" w:rsidP="009E515D">
      <w:pPr>
        <w:rPr>
          <w:lang w:val="en-ZA"/>
        </w:rPr>
      </w:pPr>
    </w:p>
    <w:p w14:paraId="4BA4488A" w14:textId="62F47354" w:rsidR="009E515D" w:rsidRDefault="009E515D" w:rsidP="009E515D">
      <w:pPr>
        <w:rPr>
          <w:lang w:val="en-ZA"/>
        </w:rPr>
      </w:pPr>
      <w:r>
        <w:rPr>
          <w:lang w:val="en-ZA"/>
        </w:rPr>
        <w:softHyphen/>
      </w:r>
      <w:r>
        <w:rPr>
          <w:lang w:val="en-ZA"/>
        </w:rPr>
        <w:softHyphen/>
      </w:r>
      <w:r>
        <w:rPr>
          <w:lang w:val="en-ZA"/>
        </w:rPr>
        <w:softHyphen/>
      </w:r>
      <w:r>
        <w:rPr>
          <w:lang w:val="en-ZA"/>
        </w:rPr>
        <w:softHyphen/>
      </w:r>
      <w:r>
        <w:rPr>
          <w:lang w:val="en-ZA"/>
        </w:rPr>
        <w:softHyphen/>
      </w:r>
      <w:r>
        <w:rPr>
          <w:lang w:val="en-ZA"/>
        </w:rPr>
        <w:softHyphen/>
      </w:r>
      <w:r>
        <w:rPr>
          <w:lang w:val="en-ZA"/>
        </w:rPr>
        <w:softHyphen/>
      </w:r>
      <w:r>
        <w:rPr>
          <w:lang w:val="en-ZA"/>
        </w:rPr>
        <w:softHyphen/>
      </w:r>
      <w:r>
        <w:rPr>
          <w:lang w:val="en-ZA"/>
        </w:rPr>
        <w:softHyphen/>
      </w:r>
      <w:r>
        <w:rPr>
          <w:lang w:val="en-ZA"/>
        </w:rPr>
        <w:softHyphen/>
        <w:t>_________________________</w:t>
      </w:r>
    </w:p>
    <w:bookmarkEnd w:id="1"/>
    <w:p w14:paraId="471D4866" w14:textId="77777777" w:rsidR="00ED361E" w:rsidRDefault="00ED361E" w:rsidP="00615036">
      <w:pPr>
        <w:jc w:val="center"/>
        <w:rPr>
          <w:rFonts w:ascii="ITC Avant Garde Gothic" w:hAnsi="ITC Avant Garde Gothic" w:cs="Microsoft Sans Serif"/>
          <w:b/>
          <w:i/>
          <w:color w:val="002060"/>
          <w:sz w:val="32"/>
          <w:szCs w:val="32"/>
          <w:u w:val="single"/>
        </w:rPr>
      </w:pPr>
    </w:p>
    <w:p w14:paraId="4B9C3BC1" w14:textId="77777777" w:rsidR="00ED361E" w:rsidRDefault="00ED361E" w:rsidP="00615036">
      <w:pPr>
        <w:jc w:val="center"/>
        <w:rPr>
          <w:rFonts w:ascii="ITC Avant Garde Gothic" w:hAnsi="ITC Avant Garde Gothic" w:cs="Microsoft Sans Serif"/>
          <w:b/>
          <w:i/>
          <w:color w:val="002060"/>
          <w:sz w:val="32"/>
          <w:szCs w:val="32"/>
          <w:u w:val="single"/>
        </w:rPr>
      </w:pPr>
    </w:p>
    <w:p w14:paraId="66D8262E" w14:textId="77777777" w:rsidR="00ED361E" w:rsidRDefault="00ED361E" w:rsidP="00615036">
      <w:pPr>
        <w:jc w:val="center"/>
        <w:rPr>
          <w:rFonts w:ascii="ITC Avant Garde Gothic" w:hAnsi="ITC Avant Garde Gothic" w:cs="Microsoft Sans Serif"/>
          <w:b/>
          <w:i/>
          <w:color w:val="002060"/>
          <w:sz w:val="32"/>
          <w:szCs w:val="32"/>
          <w:u w:val="single"/>
        </w:rPr>
      </w:pPr>
    </w:p>
    <w:p w14:paraId="12563492" w14:textId="77777777" w:rsidR="00ED361E" w:rsidRDefault="00ED361E" w:rsidP="00615036">
      <w:pPr>
        <w:jc w:val="center"/>
        <w:rPr>
          <w:rFonts w:ascii="ITC Avant Garde Gothic" w:hAnsi="ITC Avant Garde Gothic" w:cs="Microsoft Sans Serif"/>
          <w:b/>
          <w:i/>
          <w:color w:val="002060"/>
          <w:sz w:val="32"/>
          <w:szCs w:val="32"/>
          <w:u w:val="single"/>
        </w:rPr>
      </w:pPr>
    </w:p>
    <w:p w14:paraId="71D76DCD" w14:textId="7276EBC5" w:rsidR="00ED361E" w:rsidRDefault="00ED361E" w:rsidP="00615036">
      <w:pPr>
        <w:jc w:val="center"/>
        <w:rPr>
          <w:rFonts w:ascii="ITC Avant Garde Gothic" w:hAnsi="ITC Avant Garde Gothic" w:cs="Microsoft Sans Serif"/>
          <w:b/>
          <w:i/>
          <w:color w:val="002060"/>
          <w:sz w:val="32"/>
          <w:szCs w:val="32"/>
          <w:u w:val="single"/>
        </w:rPr>
      </w:pPr>
    </w:p>
    <w:p w14:paraId="0DCD03EC" w14:textId="568B6184" w:rsidR="004E7E93" w:rsidRPr="004E7E93" w:rsidRDefault="004E7E93" w:rsidP="00615036">
      <w:pPr>
        <w:jc w:val="center"/>
        <w:rPr>
          <w:rFonts w:ascii="ITC Avant Garde Gothic" w:hAnsi="ITC Avant Garde Gothic" w:cs="Microsoft Sans Serif"/>
          <w:b/>
          <w:color w:val="002060"/>
          <w:sz w:val="32"/>
          <w:szCs w:val="32"/>
          <w:u w:val="single"/>
        </w:rPr>
      </w:pPr>
      <w:r w:rsidRPr="004E7E93">
        <w:rPr>
          <w:rFonts w:ascii="ITC Avant Garde Gothic" w:hAnsi="ITC Avant Garde Gothic" w:cs="Microsoft Sans Serif"/>
          <w:b/>
          <w:i/>
          <w:color w:val="002060"/>
          <w:sz w:val="32"/>
          <w:szCs w:val="32"/>
          <w:u w:val="single"/>
        </w:rPr>
        <w:t>Industrial Audiometry – Registration Form</w:t>
      </w:r>
    </w:p>
    <w:p w14:paraId="0D1C1D0D" w14:textId="338C7E7F" w:rsidR="004E7E93" w:rsidRPr="004E7E93" w:rsidRDefault="004E7E93" w:rsidP="004E7E93">
      <w:pPr>
        <w:jc w:val="center"/>
        <w:rPr>
          <w:rFonts w:ascii="ITC Avant Garde Gothic" w:hAnsi="ITC Avant Garde Gothic" w:cs="Microsoft Sans Serif"/>
          <w:b/>
          <w:sz w:val="24"/>
          <w:szCs w:val="24"/>
        </w:rPr>
      </w:pPr>
      <w:r w:rsidRPr="004E7E93">
        <w:rPr>
          <w:rFonts w:ascii="ITC Avant Garde Gothic" w:hAnsi="ITC Avant Garde Gothic" w:cs="Microsoft Sans Serif"/>
          <w:b/>
          <w:sz w:val="24"/>
          <w:szCs w:val="24"/>
        </w:rPr>
        <w:t>Proposed dates for 20</w:t>
      </w:r>
      <w:r w:rsidR="00CF23FC">
        <w:rPr>
          <w:rFonts w:ascii="ITC Avant Garde Gothic" w:hAnsi="ITC Avant Garde Gothic" w:cs="Microsoft Sans Serif"/>
          <w:b/>
          <w:sz w:val="24"/>
          <w:szCs w:val="24"/>
        </w:rPr>
        <w:t>2</w:t>
      </w:r>
      <w:r w:rsidR="00ED361E">
        <w:rPr>
          <w:rFonts w:ascii="ITC Avant Garde Gothic" w:hAnsi="ITC Avant Garde Gothic" w:cs="Microsoft Sans Serif"/>
          <w:b/>
          <w:sz w:val="24"/>
          <w:szCs w:val="24"/>
        </w:rPr>
        <w:t>4</w:t>
      </w:r>
    </w:p>
    <w:p w14:paraId="0A932490" w14:textId="77777777" w:rsidR="004E7E93" w:rsidRPr="004E7E93" w:rsidRDefault="004E7E93" w:rsidP="004E7E93">
      <w:pPr>
        <w:ind w:left="720"/>
        <w:rPr>
          <w:rFonts w:ascii="ITC Avant Garde Gothic" w:hAnsi="ITC Avant Garde Gothic" w:cs="Microsoft Sans Serif"/>
        </w:rPr>
      </w:pPr>
    </w:p>
    <w:tbl>
      <w:tblPr>
        <w:tblW w:w="8418"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2977"/>
        <w:gridCol w:w="2835"/>
      </w:tblGrid>
      <w:tr w:rsidR="00DC4276" w:rsidRPr="004E7E93" w14:paraId="1523E5F1" w14:textId="77777777" w:rsidTr="00F615AC">
        <w:trPr>
          <w:trHeight w:val="325"/>
        </w:trPr>
        <w:tc>
          <w:tcPr>
            <w:tcW w:w="2606" w:type="dxa"/>
            <w:tcBorders>
              <w:bottom w:val="single" w:sz="4" w:space="0" w:color="auto"/>
            </w:tcBorders>
            <w:vAlign w:val="center"/>
          </w:tcPr>
          <w:p w14:paraId="55A9BFC3" w14:textId="613179B0" w:rsidR="00DC4276" w:rsidRPr="004E7E93" w:rsidRDefault="009447FA" w:rsidP="00DC4276">
            <w:pPr>
              <w:rPr>
                <w:rFonts w:ascii="ITC Avant Garde Gothic" w:hAnsi="ITC Avant Garde Gothic" w:cs="Microsoft Sans Serif"/>
                <w:b/>
              </w:rPr>
            </w:pPr>
            <w:r>
              <w:rPr>
                <w:rFonts w:ascii="ITC Avant Garde Gothic" w:hAnsi="ITC Avant Garde Gothic" w:cs="Microsoft Sans Serif"/>
                <w:b/>
              </w:rPr>
              <w:t>3 – 7 June 2024</w:t>
            </w:r>
          </w:p>
        </w:tc>
        <w:tc>
          <w:tcPr>
            <w:tcW w:w="2977" w:type="dxa"/>
            <w:tcBorders>
              <w:bottom w:val="single" w:sz="4" w:space="0" w:color="auto"/>
            </w:tcBorders>
            <w:vAlign w:val="center"/>
          </w:tcPr>
          <w:p w14:paraId="6C2E8FAD" w14:textId="0E51188B" w:rsidR="00DC4276" w:rsidRPr="004E7E93" w:rsidRDefault="00DC4276" w:rsidP="00DC4276">
            <w:pPr>
              <w:rPr>
                <w:rFonts w:ascii="ITC Avant Garde Gothic" w:hAnsi="ITC Avant Garde Gothic" w:cs="Microsoft Sans Serif"/>
                <w:b/>
              </w:rPr>
            </w:pPr>
            <w:r>
              <w:rPr>
                <w:rFonts w:ascii="ITC Avant Garde Gothic" w:hAnsi="ITC Avant Garde Gothic" w:cs="Microsoft Sans Serif"/>
                <w:b/>
              </w:rPr>
              <w:t>22-26 July 2024</w:t>
            </w:r>
          </w:p>
        </w:tc>
        <w:tc>
          <w:tcPr>
            <w:tcW w:w="2835" w:type="dxa"/>
            <w:vAlign w:val="center"/>
          </w:tcPr>
          <w:p w14:paraId="7EA182CD" w14:textId="33B61194" w:rsidR="00DC4276" w:rsidRPr="004E7E93" w:rsidRDefault="00DC4276" w:rsidP="00DC4276">
            <w:pPr>
              <w:rPr>
                <w:rFonts w:ascii="ITC Avant Garde Gothic" w:hAnsi="ITC Avant Garde Gothic" w:cs="Microsoft Sans Serif"/>
                <w:b/>
              </w:rPr>
            </w:pPr>
            <w:r>
              <w:rPr>
                <w:rFonts w:ascii="ITC Avant Garde Gothic" w:hAnsi="ITC Avant Garde Gothic" w:cs="Microsoft Sans Serif"/>
                <w:b/>
              </w:rPr>
              <w:t>26-30 August 2024</w:t>
            </w:r>
          </w:p>
        </w:tc>
      </w:tr>
      <w:tr w:rsidR="00DC4276" w:rsidRPr="004E7E93" w14:paraId="59EE5469" w14:textId="77777777" w:rsidTr="00135F16">
        <w:tc>
          <w:tcPr>
            <w:tcW w:w="5583" w:type="dxa"/>
            <w:gridSpan w:val="2"/>
            <w:tcBorders>
              <w:top w:val="single" w:sz="4" w:space="0" w:color="auto"/>
              <w:left w:val="single" w:sz="4" w:space="0" w:color="auto"/>
              <w:bottom w:val="single" w:sz="4" w:space="0" w:color="auto"/>
              <w:right w:val="single" w:sz="4" w:space="0" w:color="auto"/>
            </w:tcBorders>
          </w:tcPr>
          <w:p w14:paraId="2E8B5E2A" w14:textId="6998F84C" w:rsidR="00DC4276" w:rsidRPr="004E7E93" w:rsidRDefault="00DC4276" w:rsidP="00DC4276">
            <w:pPr>
              <w:ind w:right="-181"/>
              <w:rPr>
                <w:rFonts w:ascii="ITC Avant Garde Gothic" w:hAnsi="ITC Avant Garde Gothic" w:cs="Microsoft Sans Serif"/>
                <w:b/>
                <w:color w:val="FF0000"/>
              </w:rPr>
            </w:pPr>
            <w:r w:rsidRPr="00546636">
              <w:rPr>
                <w:rFonts w:ascii="ITC Avant Garde Gothic" w:hAnsi="ITC Avant Garde Gothic" w:cs="Microsoft Sans Serif"/>
                <w:b/>
                <w:color w:val="FF0000"/>
              </w:rPr>
              <w:t>Please</w:t>
            </w:r>
            <w:r>
              <w:rPr>
                <w:rFonts w:ascii="ITC Avant Garde Gothic" w:hAnsi="ITC Avant Garde Gothic" w:cs="Microsoft Sans Serif"/>
                <w:b/>
                <w:color w:val="FF0000"/>
              </w:rPr>
              <w:t xml:space="preserve"> mark the</w:t>
            </w:r>
            <w:r w:rsidRPr="00546636">
              <w:rPr>
                <w:rFonts w:ascii="ITC Avant Garde Gothic" w:hAnsi="ITC Avant Garde Gothic" w:cs="Microsoft Sans Serif"/>
                <w:b/>
                <w:color w:val="FF0000"/>
              </w:rPr>
              <w:t xml:space="preserve"> date you</w:t>
            </w:r>
            <w:r>
              <w:rPr>
                <w:rFonts w:ascii="ITC Avant Garde Gothic" w:hAnsi="ITC Avant Garde Gothic" w:cs="Microsoft Sans Serif"/>
                <w:b/>
                <w:color w:val="FF0000"/>
              </w:rPr>
              <w:t xml:space="preserve"> wish to attend</w:t>
            </w:r>
          </w:p>
        </w:tc>
        <w:tc>
          <w:tcPr>
            <w:tcW w:w="2835" w:type="dxa"/>
            <w:tcBorders>
              <w:top w:val="single" w:sz="4" w:space="0" w:color="auto"/>
              <w:left w:val="single" w:sz="4" w:space="0" w:color="auto"/>
            </w:tcBorders>
          </w:tcPr>
          <w:p w14:paraId="33A84867" w14:textId="251EE08F" w:rsidR="00DC4276" w:rsidRPr="004E7E93" w:rsidRDefault="00DC4276" w:rsidP="00DC4276">
            <w:pPr>
              <w:rPr>
                <w:rFonts w:ascii="ITC Avant Garde Gothic" w:hAnsi="ITC Avant Garde Gothic" w:cs="Microsoft Sans Serif"/>
                <w:b/>
              </w:rPr>
            </w:pPr>
            <w:r w:rsidRPr="00135F16">
              <w:rPr>
                <w:rFonts w:ascii="ITC Avant Garde Gothic" w:hAnsi="ITC Avant Garde Gothic" w:cs="Microsoft Sans Serif"/>
                <w:b/>
              </w:rPr>
              <w:t>5 Day Course</w:t>
            </w:r>
          </w:p>
        </w:tc>
      </w:tr>
      <w:tr w:rsidR="00DC4276" w:rsidRPr="004E7E93" w14:paraId="155B8800" w14:textId="77777777" w:rsidTr="00135F16">
        <w:trPr>
          <w:trHeight w:val="257"/>
        </w:trPr>
        <w:tc>
          <w:tcPr>
            <w:tcW w:w="5583" w:type="dxa"/>
            <w:gridSpan w:val="2"/>
          </w:tcPr>
          <w:p w14:paraId="5BF263D3" w14:textId="25EE95E8" w:rsidR="00DC4276" w:rsidRPr="00135F16" w:rsidRDefault="00DC4276" w:rsidP="00DC4276">
            <w:pPr>
              <w:rPr>
                <w:rFonts w:ascii="ITC Avant Garde Gothic" w:hAnsi="ITC Avant Garde Gothic" w:cs="Microsoft Sans Serif"/>
                <w:b/>
                <w:bCs/>
                <w:color w:val="FF0000"/>
              </w:rPr>
            </w:pPr>
            <w:r w:rsidRPr="00135F16">
              <w:rPr>
                <w:rFonts w:ascii="ITC Avant Garde Gothic" w:hAnsi="ITC Avant Garde Gothic" w:cs="Microsoft Sans Serif"/>
                <w:b/>
                <w:bCs/>
                <w:color w:val="FF0000"/>
              </w:rPr>
              <w:t>Please attach copy of ID</w:t>
            </w:r>
          </w:p>
        </w:tc>
        <w:tc>
          <w:tcPr>
            <w:tcW w:w="2835" w:type="dxa"/>
            <w:vAlign w:val="center"/>
          </w:tcPr>
          <w:p w14:paraId="7CEC6E97" w14:textId="20D7F2EB" w:rsidR="00DC4276" w:rsidRPr="004E7E93" w:rsidRDefault="00DC4276" w:rsidP="00DC4276">
            <w:pPr>
              <w:rPr>
                <w:rFonts w:ascii="ITC Avant Garde Gothic" w:hAnsi="ITC Avant Garde Gothic" w:cs="Microsoft Sans Serif"/>
                <w:b/>
              </w:rPr>
            </w:pPr>
            <w:r w:rsidRPr="00135F16">
              <w:rPr>
                <w:rFonts w:ascii="ITC Avant Garde Gothic" w:hAnsi="ITC Avant Garde Gothic" w:cs="Microsoft Sans Serif"/>
                <w:b/>
              </w:rPr>
              <w:t xml:space="preserve">Amount </w:t>
            </w:r>
            <w:r w:rsidRPr="004E7E93">
              <w:rPr>
                <w:rFonts w:ascii="ITC Avant Garde Gothic" w:hAnsi="ITC Avant Garde Gothic" w:cs="Microsoft Sans Serif"/>
                <w:b/>
              </w:rPr>
              <w:t xml:space="preserve">R </w:t>
            </w:r>
            <w:r>
              <w:rPr>
                <w:rFonts w:ascii="ITC Avant Garde Gothic" w:hAnsi="ITC Avant Garde Gothic" w:cs="Microsoft Sans Serif"/>
                <w:b/>
              </w:rPr>
              <w:t>6100</w:t>
            </w:r>
            <w:r w:rsidRPr="004E7E93">
              <w:rPr>
                <w:rFonts w:ascii="ITC Avant Garde Gothic" w:hAnsi="ITC Avant Garde Gothic" w:cs="Microsoft Sans Serif"/>
                <w:b/>
              </w:rPr>
              <w:t>.00</w:t>
            </w:r>
          </w:p>
        </w:tc>
      </w:tr>
    </w:tbl>
    <w:p w14:paraId="737D2643" w14:textId="77777777" w:rsidR="004E7E93" w:rsidRPr="004E7E93" w:rsidRDefault="004E7E93" w:rsidP="004E7E93">
      <w:pPr>
        <w:ind w:left="720"/>
        <w:rPr>
          <w:rFonts w:ascii="ITC Avant Garde Gothic" w:hAnsi="ITC Avant Garde Gothic" w:cs="Microsoft Sans Serif"/>
        </w:rPr>
      </w:pPr>
    </w:p>
    <w:p w14:paraId="2331D65F" w14:textId="77777777" w:rsidR="004E7E93" w:rsidRPr="004E7E93" w:rsidRDefault="004E7E93" w:rsidP="004E7E93">
      <w:pPr>
        <w:ind w:left="720"/>
        <w:rPr>
          <w:rFonts w:ascii="ITC Avant Garde Gothic" w:hAnsi="ITC Avant Garde Gothic" w:cs="Microsoft Sans Serif"/>
          <w:b/>
          <w:i/>
          <w:color w:val="002060"/>
          <w:u w:val="single"/>
        </w:rPr>
      </w:pPr>
      <w:r w:rsidRPr="004E7E93">
        <w:rPr>
          <w:rFonts w:ascii="ITC Avant Garde Gothic" w:hAnsi="ITC Avant Garde Gothic" w:cs="Microsoft Sans Serif"/>
          <w:b/>
          <w:i/>
          <w:color w:val="002060"/>
          <w:u w:val="single"/>
        </w:rPr>
        <w:t>Company Information</w:t>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2085"/>
        <w:gridCol w:w="916"/>
        <w:gridCol w:w="3366"/>
      </w:tblGrid>
      <w:tr w:rsidR="004E7E93" w:rsidRPr="004E7E93" w14:paraId="0F663FE3" w14:textId="77777777" w:rsidTr="00F53507">
        <w:trPr>
          <w:trHeight w:val="450"/>
        </w:trPr>
        <w:tc>
          <w:tcPr>
            <w:tcW w:w="1886" w:type="dxa"/>
          </w:tcPr>
          <w:p w14:paraId="49F9C211" w14:textId="77777777" w:rsidR="004E7E93" w:rsidRPr="004E7E93" w:rsidRDefault="004E7E93" w:rsidP="00F53507">
            <w:pPr>
              <w:rPr>
                <w:rFonts w:ascii="ITC Avant Garde Gothic" w:hAnsi="ITC Avant Garde Gothic" w:cs="Microsoft Sans Serif"/>
              </w:rPr>
            </w:pPr>
            <w:r w:rsidRPr="004E7E93">
              <w:rPr>
                <w:rFonts w:ascii="ITC Avant Garde Gothic" w:hAnsi="ITC Avant Garde Gothic" w:cs="Microsoft Sans Serif"/>
              </w:rPr>
              <w:t>Company Name</w:t>
            </w:r>
          </w:p>
        </w:tc>
        <w:tc>
          <w:tcPr>
            <w:tcW w:w="7429" w:type="dxa"/>
            <w:gridSpan w:val="3"/>
          </w:tcPr>
          <w:p w14:paraId="0D96F1ED" w14:textId="77777777" w:rsidR="004E7E93" w:rsidRPr="004E7E93" w:rsidRDefault="004E7E93" w:rsidP="00F53507">
            <w:pPr>
              <w:rPr>
                <w:rFonts w:ascii="ITC Avant Garde Gothic" w:hAnsi="ITC Avant Garde Gothic" w:cs="Microsoft Sans Serif"/>
              </w:rPr>
            </w:pPr>
          </w:p>
          <w:p w14:paraId="72CBCC37" w14:textId="77777777" w:rsidR="004E7E93" w:rsidRPr="004E7E93" w:rsidRDefault="004E7E93" w:rsidP="00F53507">
            <w:pPr>
              <w:rPr>
                <w:rFonts w:ascii="ITC Avant Garde Gothic" w:hAnsi="ITC Avant Garde Gothic" w:cs="Microsoft Sans Serif"/>
              </w:rPr>
            </w:pPr>
          </w:p>
        </w:tc>
      </w:tr>
      <w:tr w:rsidR="004E7E93" w:rsidRPr="004E7E93" w14:paraId="1CBCBF59" w14:textId="77777777" w:rsidTr="00F53507">
        <w:trPr>
          <w:trHeight w:val="337"/>
        </w:trPr>
        <w:tc>
          <w:tcPr>
            <w:tcW w:w="1886" w:type="dxa"/>
          </w:tcPr>
          <w:p w14:paraId="60AD9C23" w14:textId="77777777" w:rsidR="004E7E93" w:rsidRPr="004E7E93" w:rsidRDefault="004E7E93" w:rsidP="00F53507">
            <w:pPr>
              <w:rPr>
                <w:rFonts w:ascii="ITC Avant Garde Gothic" w:hAnsi="ITC Avant Garde Gothic" w:cs="Microsoft Sans Serif"/>
              </w:rPr>
            </w:pPr>
            <w:r w:rsidRPr="004E7E93">
              <w:rPr>
                <w:rFonts w:ascii="ITC Avant Garde Gothic" w:hAnsi="ITC Avant Garde Gothic" w:cs="Microsoft Sans Serif"/>
              </w:rPr>
              <w:t>Company Vat No</w:t>
            </w:r>
          </w:p>
        </w:tc>
        <w:tc>
          <w:tcPr>
            <w:tcW w:w="7429" w:type="dxa"/>
            <w:gridSpan w:val="3"/>
          </w:tcPr>
          <w:p w14:paraId="7F4BDF26" w14:textId="77777777" w:rsidR="004E7E93" w:rsidRPr="004E7E93" w:rsidRDefault="004E7E93" w:rsidP="00F53507">
            <w:pPr>
              <w:rPr>
                <w:rFonts w:ascii="ITC Avant Garde Gothic" w:hAnsi="ITC Avant Garde Gothic" w:cs="Microsoft Sans Serif"/>
              </w:rPr>
            </w:pPr>
          </w:p>
        </w:tc>
      </w:tr>
      <w:tr w:rsidR="004E7E93" w:rsidRPr="004E7E93" w14:paraId="5155FA83" w14:textId="77777777" w:rsidTr="00F53507">
        <w:trPr>
          <w:trHeight w:val="361"/>
        </w:trPr>
        <w:tc>
          <w:tcPr>
            <w:tcW w:w="1886" w:type="dxa"/>
          </w:tcPr>
          <w:p w14:paraId="10058DA1" w14:textId="77777777" w:rsidR="004E7E93" w:rsidRPr="004E7E93" w:rsidRDefault="004E7E93" w:rsidP="00F53507">
            <w:pPr>
              <w:rPr>
                <w:rFonts w:ascii="ITC Avant Garde Gothic" w:hAnsi="ITC Avant Garde Gothic" w:cs="Microsoft Sans Serif"/>
              </w:rPr>
            </w:pPr>
            <w:r w:rsidRPr="004E7E93">
              <w:rPr>
                <w:rFonts w:ascii="ITC Avant Garde Gothic" w:hAnsi="ITC Avant Garde Gothic" w:cs="Microsoft Sans Serif"/>
              </w:rPr>
              <w:t>Contact Person for account</w:t>
            </w:r>
          </w:p>
        </w:tc>
        <w:tc>
          <w:tcPr>
            <w:tcW w:w="7429" w:type="dxa"/>
            <w:gridSpan w:val="3"/>
          </w:tcPr>
          <w:p w14:paraId="40171A3A" w14:textId="77777777" w:rsidR="004E7E93" w:rsidRPr="004E7E93" w:rsidRDefault="004E7E93" w:rsidP="00F53507">
            <w:pPr>
              <w:rPr>
                <w:rFonts w:ascii="ITC Avant Garde Gothic" w:hAnsi="ITC Avant Garde Gothic" w:cs="Microsoft Sans Serif"/>
              </w:rPr>
            </w:pPr>
          </w:p>
        </w:tc>
      </w:tr>
      <w:tr w:rsidR="004E7E93" w:rsidRPr="004E7E93" w14:paraId="5247D7B4" w14:textId="77777777" w:rsidTr="00F53507">
        <w:trPr>
          <w:trHeight w:val="478"/>
        </w:trPr>
        <w:tc>
          <w:tcPr>
            <w:tcW w:w="1886" w:type="dxa"/>
          </w:tcPr>
          <w:p w14:paraId="6A784C74" w14:textId="77777777" w:rsidR="004E7E93" w:rsidRPr="004E7E93" w:rsidRDefault="004E7E93" w:rsidP="00F53507">
            <w:pPr>
              <w:rPr>
                <w:rFonts w:ascii="ITC Avant Garde Gothic" w:hAnsi="ITC Avant Garde Gothic" w:cs="Microsoft Sans Serif"/>
              </w:rPr>
            </w:pPr>
            <w:r w:rsidRPr="004E7E93">
              <w:rPr>
                <w:rFonts w:ascii="ITC Avant Garde Gothic" w:hAnsi="ITC Avant Garde Gothic" w:cs="Microsoft Sans Serif"/>
              </w:rPr>
              <w:t xml:space="preserve">Contact Tel </w:t>
            </w:r>
          </w:p>
        </w:tc>
        <w:tc>
          <w:tcPr>
            <w:tcW w:w="2470" w:type="dxa"/>
          </w:tcPr>
          <w:p w14:paraId="2419E851" w14:textId="77777777" w:rsidR="004E7E93" w:rsidRPr="004E7E93" w:rsidRDefault="004E7E93" w:rsidP="00F53507">
            <w:pPr>
              <w:rPr>
                <w:rFonts w:ascii="ITC Avant Garde Gothic" w:hAnsi="ITC Avant Garde Gothic" w:cs="Microsoft Sans Serif"/>
              </w:rPr>
            </w:pPr>
          </w:p>
        </w:tc>
        <w:tc>
          <w:tcPr>
            <w:tcW w:w="943" w:type="dxa"/>
            <w:shd w:val="clear" w:color="auto" w:fill="auto"/>
          </w:tcPr>
          <w:p w14:paraId="10F22DAA" w14:textId="77777777" w:rsidR="004E7E93" w:rsidRPr="004E7E93" w:rsidRDefault="004E7E93" w:rsidP="00F53507">
            <w:pPr>
              <w:rPr>
                <w:rFonts w:ascii="ITC Avant Garde Gothic" w:hAnsi="ITC Avant Garde Gothic" w:cs="Microsoft Sans Serif"/>
              </w:rPr>
            </w:pPr>
            <w:r w:rsidRPr="004E7E93">
              <w:rPr>
                <w:rFonts w:ascii="ITC Avant Garde Gothic" w:hAnsi="ITC Avant Garde Gothic" w:cs="Microsoft Sans Serif"/>
              </w:rPr>
              <w:t>Email:</w:t>
            </w:r>
          </w:p>
        </w:tc>
        <w:tc>
          <w:tcPr>
            <w:tcW w:w="4016" w:type="dxa"/>
          </w:tcPr>
          <w:p w14:paraId="35CE9C1D" w14:textId="77777777" w:rsidR="004E7E93" w:rsidRPr="004E7E93" w:rsidRDefault="004E7E93" w:rsidP="00F53507">
            <w:pPr>
              <w:rPr>
                <w:rFonts w:ascii="ITC Avant Garde Gothic" w:hAnsi="ITC Avant Garde Gothic" w:cs="Microsoft Sans Serif"/>
              </w:rPr>
            </w:pPr>
          </w:p>
        </w:tc>
      </w:tr>
    </w:tbl>
    <w:p w14:paraId="292B060F" w14:textId="77777777" w:rsidR="004E7E93" w:rsidRPr="004E7E93" w:rsidRDefault="004E7E93" w:rsidP="004E7E93">
      <w:pPr>
        <w:rPr>
          <w:rFonts w:ascii="ITC Avant Garde Gothic" w:hAnsi="ITC Avant Garde Gothic" w:cs="Microsoft Sans Serif"/>
          <w:b/>
          <w:u w:val="single"/>
        </w:rPr>
      </w:pPr>
    </w:p>
    <w:p w14:paraId="729435FA" w14:textId="77777777" w:rsidR="004E7E93" w:rsidRPr="004E7E93" w:rsidRDefault="004E7E93" w:rsidP="004E7E93">
      <w:pPr>
        <w:ind w:firstLine="720"/>
        <w:rPr>
          <w:rFonts w:ascii="ITC Avant Garde Gothic" w:hAnsi="ITC Avant Garde Gothic" w:cs="Microsoft Sans Serif"/>
          <w:b/>
          <w:i/>
          <w:color w:val="002060"/>
          <w:u w:val="single"/>
        </w:rPr>
      </w:pPr>
      <w:r w:rsidRPr="004E7E93">
        <w:rPr>
          <w:rFonts w:ascii="ITC Avant Garde Gothic" w:hAnsi="ITC Avant Garde Gothic" w:cs="Microsoft Sans Serif"/>
          <w:b/>
          <w:i/>
          <w:color w:val="002060"/>
          <w:u w:val="single"/>
        </w:rPr>
        <w:t>Candidate Information</w:t>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565"/>
        <w:gridCol w:w="535"/>
        <w:gridCol w:w="534"/>
        <w:gridCol w:w="534"/>
        <w:gridCol w:w="535"/>
        <w:gridCol w:w="535"/>
        <w:gridCol w:w="535"/>
        <w:gridCol w:w="535"/>
        <w:gridCol w:w="578"/>
        <w:gridCol w:w="493"/>
        <w:gridCol w:w="534"/>
        <w:gridCol w:w="534"/>
        <w:gridCol w:w="535"/>
      </w:tblGrid>
      <w:tr w:rsidR="004E7E93" w:rsidRPr="004E7E93" w14:paraId="2AE8F114" w14:textId="77777777" w:rsidTr="00135F16">
        <w:trPr>
          <w:trHeight w:val="321"/>
        </w:trPr>
        <w:tc>
          <w:tcPr>
            <w:tcW w:w="1742" w:type="dxa"/>
            <w:gridSpan w:val="2"/>
          </w:tcPr>
          <w:p w14:paraId="3AE7B16E" w14:textId="77777777" w:rsidR="004E7E93" w:rsidRPr="004E7E93" w:rsidRDefault="004E7E93" w:rsidP="00F53507">
            <w:pPr>
              <w:rPr>
                <w:rFonts w:ascii="ITC Avant Garde Gothic" w:hAnsi="ITC Avant Garde Gothic" w:cs="Microsoft Sans Serif"/>
              </w:rPr>
            </w:pPr>
            <w:r w:rsidRPr="004E7E93">
              <w:rPr>
                <w:rFonts w:ascii="ITC Avant Garde Gothic" w:hAnsi="ITC Avant Garde Gothic" w:cs="Microsoft Sans Serif"/>
              </w:rPr>
              <w:t>Surname</w:t>
            </w:r>
          </w:p>
        </w:tc>
        <w:tc>
          <w:tcPr>
            <w:tcW w:w="6619" w:type="dxa"/>
            <w:gridSpan w:val="12"/>
          </w:tcPr>
          <w:p w14:paraId="658E9B4E" w14:textId="77777777" w:rsidR="004E7E93" w:rsidRPr="004E7E93" w:rsidRDefault="004E7E93" w:rsidP="00F53507">
            <w:pPr>
              <w:rPr>
                <w:rFonts w:ascii="ITC Avant Garde Gothic" w:hAnsi="ITC Avant Garde Gothic" w:cs="Microsoft Sans Serif"/>
              </w:rPr>
            </w:pPr>
          </w:p>
        </w:tc>
      </w:tr>
      <w:tr w:rsidR="004E7E93" w:rsidRPr="004E7E93" w14:paraId="576D6ED1" w14:textId="77777777" w:rsidTr="00135F16">
        <w:trPr>
          <w:trHeight w:val="309"/>
        </w:trPr>
        <w:tc>
          <w:tcPr>
            <w:tcW w:w="1742" w:type="dxa"/>
            <w:gridSpan w:val="2"/>
            <w:tcBorders>
              <w:bottom w:val="single" w:sz="4" w:space="0" w:color="auto"/>
            </w:tcBorders>
          </w:tcPr>
          <w:p w14:paraId="45755BC4" w14:textId="77777777" w:rsidR="004E7E93" w:rsidRPr="004E7E93" w:rsidRDefault="004E7E93" w:rsidP="00F53507">
            <w:pPr>
              <w:rPr>
                <w:rFonts w:ascii="ITC Avant Garde Gothic" w:hAnsi="ITC Avant Garde Gothic" w:cs="Microsoft Sans Serif"/>
              </w:rPr>
            </w:pPr>
            <w:r w:rsidRPr="004E7E93">
              <w:rPr>
                <w:rFonts w:ascii="ITC Avant Garde Gothic" w:hAnsi="ITC Avant Garde Gothic" w:cs="Microsoft Sans Serif"/>
              </w:rPr>
              <w:t>First Names</w:t>
            </w:r>
          </w:p>
        </w:tc>
        <w:tc>
          <w:tcPr>
            <w:tcW w:w="2205" w:type="dxa"/>
            <w:gridSpan w:val="4"/>
            <w:tcBorders>
              <w:bottom w:val="single" w:sz="4" w:space="0" w:color="auto"/>
            </w:tcBorders>
          </w:tcPr>
          <w:p w14:paraId="424E3D54" w14:textId="77777777" w:rsidR="004E7E93" w:rsidRPr="004E7E93" w:rsidRDefault="004E7E93" w:rsidP="00F53507">
            <w:pPr>
              <w:rPr>
                <w:rFonts w:ascii="ITC Avant Garde Gothic" w:hAnsi="ITC Avant Garde Gothic" w:cs="Microsoft Sans Serif"/>
              </w:rPr>
            </w:pPr>
          </w:p>
        </w:tc>
        <w:tc>
          <w:tcPr>
            <w:tcW w:w="2253" w:type="dxa"/>
            <w:gridSpan w:val="4"/>
            <w:tcBorders>
              <w:bottom w:val="single" w:sz="4" w:space="0" w:color="auto"/>
            </w:tcBorders>
          </w:tcPr>
          <w:p w14:paraId="4E939229" w14:textId="77777777" w:rsidR="004E7E93" w:rsidRPr="004E7E93" w:rsidRDefault="004E7E93" w:rsidP="00F53507">
            <w:pPr>
              <w:rPr>
                <w:rFonts w:ascii="ITC Avant Garde Gothic" w:hAnsi="ITC Avant Garde Gothic" w:cs="Microsoft Sans Serif"/>
              </w:rPr>
            </w:pPr>
          </w:p>
        </w:tc>
        <w:tc>
          <w:tcPr>
            <w:tcW w:w="2161" w:type="dxa"/>
            <w:gridSpan w:val="4"/>
            <w:tcBorders>
              <w:bottom w:val="single" w:sz="4" w:space="0" w:color="auto"/>
            </w:tcBorders>
          </w:tcPr>
          <w:p w14:paraId="0E5B1626" w14:textId="77777777" w:rsidR="004E7E93" w:rsidRPr="004E7E93" w:rsidRDefault="004E7E93" w:rsidP="00F53507">
            <w:pPr>
              <w:rPr>
                <w:rFonts w:ascii="ITC Avant Garde Gothic" w:hAnsi="ITC Avant Garde Gothic" w:cs="Microsoft Sans Serif"/>
              </w:rPr>
            </w:pPr>
          </w:p>
        </w:tc>
      </w:tr>
      <w:tr w:rsidR="004E7E93" w:rsidRPr="004E7E93" w14:paraId="1F31D3DB" w14:textId="77777777" w:rsidTr="00135F16">
        <w:trPr>
          <w:trHeight w:val="397"/>
        </w:trPr>
        <w:tc>
          <w:tcPr>
            <w:tcW w:w="1165" w:type="dxa"/>
            <w:tcBorders>
              <w:right w:val="single" w:sz="4" w:space="0" w:color="auto"/>
            </w:tcBorders>
            <w:vAlign w:val="center"/>
          </w:tcPr>
          <w:p w14:paraId="1C413EEA" w14:textId="77777777" w:rsidR="004E7E93" w:rsidRPr="004E7E93" w:rsidRDefault="004E7E93" w:rsidP="00F53507">
            <w:pPr>
              <w:rPr>
                <w:rFonts w:ascii="ITC Avant Garde Gothic" w:hAnsi="ITC Avant Garde Gothic" w:cs="Microsoft Sans Serif"/>
              </w:rPr>
            </w:pPr>
            <w:r w:rsidRPr="004E7E93">
              <w:rPr>
                <w:rFonts w:ascii="ITC Avant Garde Gothic" w:hAnsi="ITC Avant Garde Gothic" w:cs="Microsoft Sans Serif"/>
              </w:rPr>
              <w:t>I D No:</w:t>
            </w:r>
          </w:p>
        </w:tc>
        <w:tc>
          <w:tcPr>
            <w:tcW w:w="577" w:type="dxa"/>
            <w:tcBorders>
              <w:right w:val="single" w:sz="4" w:space="0" w:color="auto"/>
            </w:tcBorders>
          </w:tcPr>
          <w:p w14:paraId="0E175B92" w14:textId="77777777" w:rsidR="004E7E93" w:rsidRPr="004E7E93" w:rsidRDefault="004E7E93" w:rsidP="00F53507">
            <w:pPr>
              <w:rPr>
                <w:rFonts w:ascii="ITC Avant Garde Gothic" w:hAnsi="ITC Avant Garde Gothic" w:cs="Microsoft Sans Serif"/>
              </w:rPr>
            </w:pPr>
          </w:p>
        </w:tc>
        <w:tc>
          <w:tcPr>
            <w:tcW w:w="551" w:type="dxa"/>
            <w:tcBorders>
              <w:left w:val="single" w:sz="4" w:space="0" w:color="auto"/>
              <w:right w:val="single" w:sz="4" w:space="0" w:color="auto"/>
            </w:tcBorders>
          </w:tcPr>
          <w:p w14:paraId="3120AB3C" w14:textId="77777777" w:rsidR="004E7E93" w:rsidRPr="004E7E93" w:rsidRDefault="004E7E93" w:rsidP="00F53507">
            <w:pPr>
              <w:rPr>
                <w:rFonts w:ascii="ITC Avant Garde Gothic" w:hAnsi="ITC Avant Garde Gothic" w:cs="Microsoft Sans Serif"/>
              </w:rPr>
            </w:pPr>
          </w:p>
        </w:tc>
        <w:tc>
          <w:tcPr>
            <w:tcW w:w="551" w:type="dxa"/>
            <w:tcBorders>
              <w:left w:val="single" w:sz="4" w:space="0" w:color="auto"/>
              <w:right w:val="single" w:sz="4" w:space="0" w:color="auto"/>
            </w:tcBorders>
          </w:tcPr>
          <w:p w14:paraId="4D55E34E" w14:textId="77777777" w:rsidR="004E7E93" w:rsidRPr="004E7E93" w:rsidRDefault="004E7E93" w:rsidP="00F53507">
            <w:pPr>
              <w:rPr>
                <w:rFonts w:ascii="ITC Avant Garde Gothic" w:hAnsi="ITC Avant Garde Gothic" w:cs="Microsoft Sans Serif"/>
              </w:rPr>
            </w:pPr>
          </w:p>
        </w:tc>
        <w:tc>
          <w:tcPr>
            <w:tcW w:w="551" w:type="dxa"/>
            <w:tcBorders>
              <w:left w:val="single" w:sz="4" w:space="0" w:color="auto"/>
              <w:right w:val="single" w:sz="4" w:space="0" w:color="auto"/>
            </w:tcBorders>
          </w:tcPr>
          <w:p w14:paraId="72FDFE40" w14:textId="77777777" w:rsidR="004E7E93" w:rsidRPr="004E7E93" w:rsidRDefault="004E7E93" w:rsidP="00F53507">
            <w:pPr>
              <w:rPr>
                <w:rFonts w:ascii="ITC Avant Garde Gothic" w:hAnsi="ITC Avant Garde Gothic" w:cs="Microsoft Sans Serif"/>
              </w:rPr>
            </w:pPr>
          </w:p>
        </w:tc>
        <w:tc>
          <w:tcPr>
            <w:tcW w:w="552" w:type="dxa"/>
            <w:tcBorders>
              <w:left w:val="single" w:sz="4" w:space="0" w:color="auto"/>
              <w:right w:val="single" w:sz="4" w:space="0" w:color="auto"/>
            </w:tcBorders>
          </w:tcPr>
          <w:p w14:paraId="150FD211" w14:textId="77777777" w:rsidR="004E7E93" w:rsidRPr="004E7E93" w:rsidRDefault="004E7E93" w:rsidP="00F53507">
            <w:pPr>
              <w:rPr>
                <w:rFonts w:ascii="ITC Avant Garde Gothic" w:hAnsi="ITC Avant Garde Gothic" w:cs="Microsoft Sans Serif"/>
              </w:rPr>
            </w:pPr>
          </w:p>
        </w:tc>
        <w:tc>
          <w:tcPr>
            <w:tcW w:w="552" w:type="dxa"/>
            <w:tcBorders>
              <w:left w:val="single" w:sz="4" w:space="0" w:color="auto"/>
              <w:right w:val="single" w:sz="4" w:space="0" w:color="auto"/>
            </w:tcBorders>
          </w:tcPr>
          <w:p w14:paraId="1AFA908C" w14:textId="77777777" w:rsidR="004E7E93" w:rsidRPr="004E7E93" w:rsidRDefault="004E7E93" w:rsidP="00F53507">
            <w:pPr>
              <w:rPr>
                <w:rFonts w:ascii="ITC Avant Garde Gothic" w:hAnsi="ITC Avant Garde Gothic" w:cs="Microsoft Sans Serif"/>
              </w:rPr>
            </w:pPr>
          </w:p>
        </w:tc>
        <w:tc>
          <w:tcPr>
            <w:tcW w:w="552" w:type="dxa"/>
            <w:tcBorders>
              <w:left w:val="single" w:sz="4" w:space="0" w:color="auto"/>
              <w:right w:val="single" w:sz="4" w:space="0" w:color="auto"/>
            </w:tcBorders>
          </w:tcPr>
          <w:p w14:paraId="19881172" w14:textId="77777777" w:rsidR="004E7E93" w:rsidRPr="004E7E93" w:rsidRDefault="004E7E93" w:rsidP="00F53507">
            <w:pPr>
              <w:rPr>
                <w:rFonts w:ascii="ITC Avant Garde Gothic" w:hAnsi="ITC Avant Garde Gothic" w:cs="Microsoft Sans Serif"/>
              </w:rPr>
            </w:pPr>
          </w:p>
        </w:tc>
        <w:tc>
          <w:tcPr>
            <w:tcW w:w="552" w:type="dxa"/>
            <w:tcBorders>
              <w:left w:val="single" w:sz="4" w:space="0" w:color="auto"/>
              <w:right w:val="single" w:sz="4" w:space="0" w:color="auto"/>
            </w:tcBorders>
          </w:tcPr>
          <w:p w14:paraId="1411F9F0" w14:textId="77777777" w:rsidR="004E7E93" w:rsidRPr="004E7E93" w:rsidRDefault="004E7E93" w:rsidP="00F53507">
            <w:pPr>
              <w:rPr>
                <w:rFonts w:ascii="ITC Avant Garde Gothic" w:hAnsi="ITC Avant Garde Gothic" w:cs="Microsoft Sans Serif"/>
              </w:rPr>
            </w:pPr>
          </w:p>
        </w:tc>
        <w:tc>
          <w:tcPr>
            <w:tcW w:w="597" w:type="dxa"/>
            <w:tcBorders>
              <w:left w:val="single" w:sz="4" w:space="0" w:color="auto"/>
              <w:right w:val="single" w:sz="4" w:space="0" w:color="auto"/>
            </w:tcBorders>
          </w:tcPr>
          <w:p w14:paraId="10AE3685" w14:textId="77777777" w:rsidR="004E7E93" w:rsidRPr="004E7E93" w:rsidRDefault="004E7E93" w:rsidP="00F53507">
            <w:pPr>
              <w:rPr>
                <w:rFonts w:ascii="ITC Avant Garde Gothic" w:hAnsi="ITC Avant Garde Gothic" w:cs="Microsoft Sans Serif"/>
              </w:rPr>
            </w:pPr>
          </w:p>
        </w:tc>
        <w:tc>
          <w:tcPr>
            <w:tcW w:w="507" w:type="dxa"/>
            <w:tcBorders>
              <w:left w:val="single" w:sz="4" w:space="0" w:color="auto"/>
              <w:right w:val="single" w:sz="4" w:space="0" w:color="auto"/>
            </w:tcBorders>
          </w:tcPr>
          <w:p w14:paraId="066E46FD" w14:textId="77777777" w:rsidR="004E7E93" w:rsidRPr="004E7E93" w:rsidRDefault="004E7E93" w:rsidP="00F53507">
            <w:pPr>
              <w:rPr>
                <w:rFonts w:ascii="ITC Avant Garde Gothic" w:hAnsi="ITC Avant Garde Gothic" w:cs="Microsoft Sans Serif"/>
              </w:rPr>
            </w:pPr>
          </w:p>
        </w:tc>
        <w:tc>
          <w:tcPr>
            <w:tcW w:w="551" w:type="dxa"/>
            <w:tcBorders>
              <w:left w:val="single" w:sz="4" w:space="0" w:color="auto"/>
              <w:right w:val="single" w:sz="4" w:space="0" w:color="auto"/>
            </w:tcBorders>
          </w:tcPr>
          <w:p w14:paraId="4FA61401" w14:textId="77777777" w:rsidR="004E7E93" w:rsidRPr="004E7E93" w:rsidRDefault="004E7E93" w:rsidP="00F53507">
            <w:pPr>
              <w:rPr>
                <w:rFonts w:ascii="ITC Avant Garde Gothic" w:hAnsi="ITC Avant Garde Gothic" w:cs="Microsoft Sans Serif"/>
              </w:rPr>
            </w:pPr>
          </w:p>
        </w:tc>
        <w:tc>
          <w:tcPr>
            <w:tcW w:w="551" w:type="dxa"/>
            <w:tcBorders>
              <w:left w:val="single" w:sz="4" w:space="0" w:color="auto"/>
              <w:right w:val="single" w:sz="4" w:space="0" w:color="auto"/>
            </w:tcBorders>
          </w:tcPr>
          <w:p w14:paraId="315A37C4" w14:textId="77777777" w:rsidR="004E7E93" w:rsidRPr="004E7E93" w:rsidRDefault="004E7E93" w:rsidP="00F53507">
            <w:pPr>
              <w:rPr>
                <w:rFonts w:ascii="ITC Avant Garde Gothic" w:hAnsi="ITC Avant Garde Gothic" w:cs="Microsoft Sans Serif"/>
              </w:rPr>
            </w:pPr>
          </w:p>
        </w:tc>
        <w:tc>
          <w:tcPr>
            <w:tcW w:w="552" w:type="dxa"/>
            <w:tcBorders>
              <w:left w:val="single" w:sz="4" w:space="0" w:color="auto"/>
            </w:tcBorders>
          </w:tcPr>
          <w:p w14:paraId="6D1A2607" w14:textId="77777777" w:rsidR="004E7E93" w:rsidRPr="004E7E93" w:rsidRDefault="004E7E93" w:rsidP="00F53507">
            <w:pPr>
              <w:rPr>
                <w:rFonts w:ascii="ITC Avant Garde Gothic" w:hAnsi="ITC Avant Garde Gothic" w:cs="Microsoft Sans Serif"/>
              </w:rPr>
            </w:pPr>
          </w:p>
        </w:tc>
      </w:tr>
      <w:tr w:rsidR="00ED361E" w:rsidRPr="004E7E93" w14:paraId="09DD67AE" w14:textId="77777777" w:rsidTr="00740FB3">
        <w:trPr>
          <w:trHeight w:val="353"/>
        </w:trPr>
        <w:tc>
          <w:tcPr>
            <w:tcW w:w="1742" w:type="dxa"/>
            <w:gridSpan w:val="2"/>
          </w:tcPr>
          <w:p w14:paraId="55992F08" w14:textId="77777777" w:rsidR="00ED361E" w:rsidRPr="004E7E93" w:rsidRDefault="00ED361E" w:rsidP="00F53507">
            <w:pPr>
              <w:rPr>
                <w:rFonts w:ascii="ITC Avant Garde Gothic" w:hAnsi="ITC Avant Garde Gothic" w:cs="Microsoft Sans Serif"/>
              </w:rPr>
            </w:pPr>
            <w:r w:rsidRPr="004E7E93">
              <w:rPr>
                <w:rFonts w:ascii="ITC Avant Garde Gothic" w:hAnsi="ITC Avant Garde Gothic" w:cs="Microsoft Sans Serif"/>
              </w:rPr>
              <w:t xml:space="preserve">Contact Tel </w:t>
            </w:r>
          </w:p>
        </w:tc>
        <w:tc>
          <w:tcPr>
            <w:tcW w:w="6619" w:type="dxa"/>
            <w:gridSpan w:val="12"/>
          </w:tcPr>
          <w:p w14:paraId="67E9A7F6" w14:textId="60B01BA2" w:rsidR="00ED361E" w:rsidRPr="004E7E93" w:rsidRDefault="00ED361E" w:rsidP="00F53507">
            <w:pPr>
              <w:rPr>
                <w:rFonts w:ascii="ITC Avant Garde Gothic" w:hAnsi="ITC Avant Garde Gothic" w:cs="Microsoft Sans Serif"/>
              </w:rPr>
            </w:pPr>
          </w:p>
        </w:tc>
      </w:tr>
      <w:tr w:rsidR="004E7E93" w:rsidRPr="004E7E93" w14:paraId="6D9DE03D" w14:textId="77777777" w:rsidTr="00135F16">
        <w:trPr>
          <w:trHeight w:val="349"/>
        </w:trPr>
        <w:tc>
          <w:tcPr>
            <w:tcW w:w="1742" w:type="dxa"/>
            <w:gridSpan w:val="2"/>
          </w:tcPr>
          <w:p w14:paraId="0DDF337D" w14:textId="729DEB43" w:rsidR="004E7E93" w:rsidRPr="004E7E93" w:rsidRDefault="00ED361E" w:rsidP="00F53507">
            <w:pPr>
              <w:rPr>
                <w:rFonts w:ascii="ITC Avant Garde Gothic" w:hAnsi="ITC Avant Garde Gothic" w:cs="Microsoft Sans Serif"/>
              </w:rPr>
            </w:pPr>
            <w:r>
              <w:rPr>
                <w:rFonts w:ascii="ITC Avant Garde Gothic" w:hAnsi="ITC Avant Garde Gothic" w:cs="Microsoft Sans Serif"/>
              </w:rPr>
              <w:t>Whatsapp</w:t>
            </w:r>
            <w:r w:rsidR="004E7E93" w:rsidRPr="004E7E93">
              <w:rPr>
                <w:rFonts w:ascii="ITC Avant Garde Gothic" w:hAnsi="ITC Avant Garde Gothic" w:cs="Microsoft Sans Serif"/>
              </w:rPr>
              <w:t xml:space="preserve"> No:</w:t>
            </w:r>
          </w:p>
        </w:tc>
        <w:tc>
          <w:tcPr>
            <w:tcW w:w="2205" w:type="dxa"/>
            <w:gridSpan w:val="4"/>
            <w:tcBorders>
              <w:bottom w:val="single" w:sz="4" w:space="0" w:color="auto"/>
            </w:tcBorders>
          </w:tcPr>
          <w:p w14:paraId="46C6FB81" w14:textId="77777777" w:rsidR="004E7E93" w:rsidRPr="004E7E93" w:rsidRDefault="004E7E93" w:rsidP="00F53507">
            <w:pPr>
              <w:rPr>
                <w:rFonts w:ascii="ITC Avant Garde Gothic" w:hAnsi="ITC Avant Garde Gothic" w:cs="Microsoft Sans Serif"/>
              </w:rPr>
            </w:pPr>
          </w:p>
        </w:tc>
        <w:tc>
          <w:tcPr>
            <w:tcW w:w="2253" w:type="dxa"/>
            <w:gridSpan w:val="4"/>
            <w:tcBorders>
              <w:bottom w:val="single" w:sz="4" w:space="0" w:color="auto"/>
              <w:right w:val="nil"/>
            </w:tcBorders>
          </w:tcPr>
          <w:p w14:paraId="5AAB6D70" w14:textId="0CBFAA6D" w:rsidR="004E7E93" w:rsidRPr="004E7E93" w:rsidRDefault="004E7E93" w:rsidP="00F53507">
            <w:pPr>
              <w:rPr>
                <w:rFonts w:ascii="ITC Avant Garde Gothic" w:hAnsi="ITC Avant Garde Gothic" w:cs="Microsoft Sans Serif"/>
              </w:rPr>
            </w:pPr>
            <w:r w:rsidRPr="004E7E93">
              <w:rPr>
                <w:rFonts w:ascii="ITC Avant Garde Gothic" w:hAnsi="ITC Avant Garde Gothic" w:cs="Microsoft Sans Serif"/>
              </w:rPr>
              <w:t>Email</w:t>
            </w:r>
            <w:r w:rsidR="002A7301">
              <w:rPr>
                <w:rFonts w:ascii="ITC Avant Garde Gothic" w:hAnsi="ITC Avant Garde Gothic" w:cs="Microsoft Sans Serif"/>
              </w:rPr>
              <w:t>:</w:t>
            </w:r>
          </w:p>
        </w:tc>
        <w:tc>
          <w:tcPr>
            <w:tcW w:w="2161" w:type="dxa"/>
            <w:gridSpan w:val="4"/>
            <w:tcBorders>
              <w:left w:val="nil"/>
              <w:bottom w:val="single" w:sz="4" w:space="0" w:color="auto"/>
            </w:tcBorders>
          </w:tcPr>
          <w:p w14:paraId="7D9238E7" w14:textId="77777777" w:rsidR="004E7E93" w:rsidRPr="004E7E93" w:rsidRDefault="004E7E93" w:rsidP="00F53507">
            <w:pPr>
              <w:rPr>
                <w:rFonts w:ascii="ITC Avant Garde Gothic" w:hAnsi="ITC Avant Garde Gothic" w:cs="Microsoft Sans Serif"/>
              </w:rPr>
            </w:pPr>
          </w:p>
        </w:tc>
      </w:tr>
    </w:tbl>
    <w:p w14:paraId="5CB07AC5" w14:textId="77777777" w:rsidR="004E7E93" w:rsidRPr="004E7E93" w:rsidRDefault="004E7E93" w:rsidP="004E7E93">
      <w:pPr>
        <w:ind w:firstLine="720"/>
        <w:rPr>
          <w:rFonts w:ascii="ITC Avant Garde Gothic" w:hAnsi="ITC Avant Garde Gothic" w:cs="Microsoft Sans Serif"/>
        </w:rPr>
      </w:pPr>
    </w:p>
    <w:p w14:paraId="7962C615" w14:textId="77777777" w:rsidR="004E7E93" w:rsidRPr="004E7E93" w:rsidRDefault="004E7E93" w:rsidP="00135F16">
      <w:pPr>
        <w:pBdr>
          <w:top w:val="single" w:sz="4" w:space="1" w:color="auto"/>
          <w:left w:val="single" w:sz="4" w:space="4" w:color="auto"/>
          <w:bottom w:val="single" w:sz="4" w:space="9" w:color="auto"/>
          <w:right w:val="single" w:sz="4" w:space="4" w:color="auto"/>
        </w:pBdr>
        <w:ind w:left="1440" w:hanging="720"/>
        <w:rPr>
          <w:rFonts w:ascii="ITC Avant Garde Gothic" w:hAnsi="ITC Avant Garde Gothic" w:cs="Microsoft Sans Serif"/>
          <w:b/>
          <w:color w:val="002060"/>
          <w:u w:val="single"/>
        </w:rPr>
      </w:pPr>
      <w:r w:rsidRPr="004E7E93">
        <w:rPr>
          <w:rFonts w:ascii="ITC Avant Garde Gothic" w:hAnsi="ITC Avant Garde Gothic" w:cs="Microsoft Sans Serif"/>
          <w:b/>
          <w:color w:val="002060"/>
          <w:u w:val="single"/>
        </w:rPr>
        <w:t>Payments and important information:</w:t>
      </w:r>
    </w:p>
    <w:p w14:paraId="5D5610C2" w14:textId="77777777" w:rsidR="004E7E93" w:rsidRPr="004E7E93" w:rsidRDefault="004E7E93" w:rsidP="00135F16">
      <w:pPr>
        <w:pBdr>
          <w:top w:val="single" w:sz="4" w:space="1" w:color="auto"/>
          <w:left w:val="single" w:sz="4" w:space="4" w:color="auto"/>
          <w:bottom w:val="single" w:sz="4" w:space="9" w:color="auto"/>
          <w:right w:val="single" w:sz="4" w:space="4" w:color="auto"/>
        </w:pBdr>
        <w:ind w:left="1440" w:hanging="720"/>
        <w:rPr>
          <w:rFonts w:ascii="ITC Avant Garde Gothic" w:hAnsi="ITC Avant Garde Gothic" w:cs="Microsoft Sans Serif"/>
          <w:b/>
          <w:u w:val="single"/>
        </w:rPr>
      </w:pPr>
    </w:p>
    <w:p w14:paraId="49CDC981" w14:textId="337E433C" w:rsidR="004E7E93" w:rsidRDefault="004E7E93" w:rsidP="00135F16">
      <w:pPr>
        <w:numPr>
          <w:ilvl w:val="0"/>
          <w:numId w:val="1"/>
        </w:numPr>
        <w:pBdr>
          <w:top w:val="single" w:sz="4" w:space="1" w:color="auto"/>
          <w:left w:val="single" w:sz="4" w:space="4" w:color="auto"/>
          <w:bottom w:val="single" w:sz="4" w:space="9" w:color="auto"/>
          <w:right w:val="single" w:sz="4" w:space="4" w:color="auto"/>
        </w:pBdr>
        <w:rPr>
          <w:rFonts w:ascii="ITC Avant Garde Gothic" w:hAnsi="ITC Avant Garde Gothic" w:cs="Microsoft Sans Serif"/>
        </w:rPr>
      </w:pPr>
      <w:r w:rsidRPr="004E7E93">
        <w:rPr>
          <w:rFonts w:ascii="ITC Avant Garde Gothic" w:hAnsi="ITC Avant Garde Gothic" w:cs="Microsoft Sans Serif"/>
        </w:rPr>
        <w:t xml:space="preserve">Full payment due 2 weeks before commencement of course. </w:t>
      </w:r>
    </w:p>
    <w:p w14:paraId="0DE634C9" w14:textId="5D8C59BE" w:rsidR="00B44C37" w:rsidRPr="004E7E93" w:rsidRDefault="00B44C37" w:rsidP="00135F16">
      <w:pPr>
        <w:numPr>
          <w:ilvl w:val="0"/>
          <w:numId w:val="1"/>
        </w:numPr>
        <w:pBdr>
          <w:top w:val="single" w:sz="4" w:space="1" w:color="auto"/>
          <w:left w:val="single" w:sz="4" w:space="4" w:color="auto"/>
          <w:bottom w:val="single" w:sz="4" w:space="9" w:color="auto"/>
          <w:right w:val="single" w:sz="4" w:space="4" w:color="auto"/>
        </w:pBdr>
        <w:rPr>
          <w:rFonts w:ascii="ITC Avant Garde Gothic" w:hAnsi="ITC Avant Garde Gothic" w:cs="Microsoft Sans Serif"/>
        </w:rPr>
      </w:pPr>
      <w:r w:rsidRPr="00B44C37">
        <w:rPr>
          <w:rFonts w:ascii="ITC Avant Garde Gothic" w:hAnsi="ITC Avant Garde Gothic" w:cs="Microsoft Sans Serif"/>
          <w:b/>
          <w:bCs/>
          <w:color w:val="FF0000"/>
        </w:rPr>
        <w:t>ONLY EFT PAYMENTS ACCEPTED –BANKING CHARGES ARISING FROM CASH BANK DEPOSITS WILL BE INVOICED FOR</w:t>
      </w:r>
      <w:r>
        <w:rPr>
          <w:rFonts w:ascii="ITC Avant Garde Gothic" w:hAnsi="ITC Avant Garde Gothic" w:cs="Microsoft Sans Serif"/>
        </w:rPr>
        <w:t>.</w:t>
      </w:r>
    </w:p>
    <w:p w14:paraId="76B82A55" w14:textId="77777777" w:rsidR="004E7E93" w:rsidRPr="004E7E93" w:rsidRDefault="004E7E93" w:rsidP="00135F16">
      <w:pPr>
        <w:numPr>
          <w:ilvl w:val="0"/>
          <w:numId w:val="1"/>
        </w:numPr>
        <w:pBdr>
          <w:top w:val="single" w:sz="4" w:space="1" w:color="auto"/>
          <w:left w:val="single" w:sz="4" w:space="4" w:color="auto"/>
          <w:bottom w:val="single" w:sz="4" w:space="9" w:color="auto"/>
          <w:right w:val="single" w:sz="4" w:space="4" w:color="auto"/>
        </w:pBdr>
        <w:rPr>
          <w:rFonts w:ascii="ITC Avant Garde Gothic" w:hAnsi="ITC Avant Garde Gothic" w:cs="Microsoft Sans Serif"/>
        </w:rPr>
      </w:pPr>
      <w:r w:rsidRPr="004E7E93">
        <w:rPr>
          <w:rFonts w:ascii="ITC Avant Garde Gothic" w:hAnsi="ITC Avant Garde Gothic" w:cs="Microsoft Sans Serif"/>
        </w:rPr>
        <w:t>Candidates may only attend the course after full payment has been received.</w:t>
      </w:r>
    </w:p>
    <w:p w14:paraId="123D023B" w14:textId="77777777" w:rsidR="004E7E93" w:rsidRPr="004E7E93" w:rsidRDefault="001B501D" w:rsidP="00135F16">
      <w:pPr>
        <w:numPr>
          <w:ilvl w:val="0"/>
          <w:numId w:val="1"/>
        </w:numPr>
        <w:pBdr>
          <w:top w:val="single" w:sz="4" w:space="1" w:color="auto"/>
          <w:left w:val="single" w:sz="4" w:space="4" w:color="auto"/>
          <w:bottom w:val="single" w:sz="4" w:space="9" w:color="auto"/>
          <w:right w:val="single" w:sz="4" w:space="4" w:color="auto"/>
        </w:pBdr>
        <w:rPr>
          <w:rFonts w:ascii="ITC Avant Garde Gothic" w:hAnsi="ITC Avant Garde Gothic" w:cs="Microsoft Sans Serif"/>
          <w:b/>
        </w:rPr>
      </w:pPr>
      <w:r>
        <w:rPr>
          <w:rFonts w:ascii="ITC Avant Garde Gothic" w:hAnsi="ITC Avant Garde Gothic" w:cs="Microsoft Sans Serif"/>
          <w:b/>
        </w:rPr>
        <w:t>Please forward</w:t>
      </w:r>
      <w:r w:rsidR="004E7E93" w:rsidRPr="004E7E93">
        <w:rPr>
          <w:rFonts w:ascii="ITC Avant Garde Gothic" w:hAnsi="ITC Avant Garde Gothic" w:cs="Microsoft Sans Serif"/>
          <w:b/>
        </w:rPr>
        <w:t xml:space="preserve"> proof of payment, registration form and copy of ID to: </w:t>
      </w:r>
      <w:hyperlink r:id="rId8" w:history="1">
        <w:r w:rsidR="004E7E93" w:rsidRPr="004E7E93">
          <w:rPr>
            <w:rStyle w:val="Hyperlink"/>
            <w:rFonts w:ascii="ITC Avant Garde Gothic" w:hAnsi="ITC Avant Garde Gothic" w:cs="Microsoft Sans Serif"/>
            <w:b/>
          </w:rPr>
          <w:t>info@actscc.co.za</w:t>
        </w:r>
      </w:hyperlink>
      <w:r w:rsidR="004E7E93" w:rsidRPr="004E7E93">
        <w:rPr>
          <w:rFonts w:ascii="ITC Avant Garde Gothic" w:hAnsi="ITC Avant Garde Gothic" w:cs="Microsoft Sans Serif"/>
          <w:b/>
        </w:rPr>
        <w:t xml:space="preserve"> or Fax 086 538 5639.</w:t>
      </w:r>
    </w:p>
    <w:p w14:paraId="498B54F2" w14:textId="0FC3D56B" w:rsidR="004E7E93" w:rsidRPr="004E7E93" w:rsidRDefault="004E7E93" w:rsidP="00135F16">
      <w:pPr>
        <w:numPr>
          <w:ilvl w:val="0"/>
          <w:numId w:val="1"/>
        </w:numPr>
        <w:pBdr>
          <w:top w:val="single" w:sz="4" w:space="1" w:color="auto"/>
          <w:left w:val="single" w:sz="4" w:space="4" w:color="auto"/>
          <w:bottom w:val="single" w:sz="4" w:space="9" w:color="auto"/>
          <w:right w:val="single" w:sz="4" w:space="4" w:color="auto"/>
        </w:pBdr>
        <w:rPr>
          <w:rFonts w:ascii="ITC Avant Garde Gothic" w:hAnsi="ITC Avant Garde Gothic" w:cs="Microsoft Sans Serif"/>
        </w:rPr>
      </w:pPr>
      <w:r w:rsidRPr="004E7E93">
        <w:rPr>
          <w:rFonts w:ascii="ITC Avant Garde Gothic" w:hAnsi="ITC Avant Garde Gothic" w:cs="Microsoft Sans Serif"/>
        </w:rPr>
        <w:t xml:space="preserve">Should you not be able to attend the course for any reason, ACTS </w:t>
      </w:r>
      <w:r w:rsidR="003924B0">
        <w:rPr>
          <w:rFonts w:ascii="ITC Avant Garde Gothic" w:hAnsi="ITC Avant Garde Gothic" w:cs="Microsoft Sans Serif"/>
        </w:rPr>
        <w:t>must</w:t>
      </w:r>
      <w:r w:rsidRPr="004E7E93">
        <w:rPr>
          <w:rFonts w:ascii="ITC Avant Garde Gothic" w:hAnsi="ITC Avant Garde Gothic" w:cs="Microsoft Sans Serif"/>
        </w:rPr>
        <w:t xml:space="preserve"> be notified at least </w:t>
      </w:r>
      <w:r w:rsidR="009E1FF3">
        <w:rPr>
          <w:rFonts w:ascii="ITC Avant Garde Gothic" w:hAnsi="ITC Avant Garde Gothic" w:cs="Microsoft Sans Serif"/>
        </w:rPr>
        <w:t>1x week</w:t>
      </w:r>
      <w:r w:rsidRPr="004E7E93">
        <w:rPr>
          <w:rFonts w:ascii="ITC Avant Garde Gothic" w:hAnsi="ITC Avant Garde Gothic" w:cs="Microsoft Sans Serif"/>
        </w:rPr>
        <w:t xml:space="preserve">  prior to commencement of course</w:t>
      </w:r>
      <w:r w:rsidR="009E1FF3">
        <w:rPr>
          <w:rFonts w:ascii="ITC Avant Garde Gothic" w:hAnsi="ITC Avant Garde Gothic" w:cs="Microsoft Sans Serif"/>
        </w:rPr>
        <w:t xml:space="preserve">, failure to do so will result in </w:t>
      </w:r>
      <w:r w:rsidR="00380221">
        <w:rPr>
          <w:rFonts w:ascii="ITC Avant Garde Gothic" w:hAnsi="ITC Avant Garde Gothic" w:cs="Microsoft Sans Serif"/>
        </w:rPr>
        <w:t>us deducting</w:t>
      </w:r>
      <w:r w:rsidR="009E1FF3">
        <w:rPr>
          <w:rFonts w:ascii="ITC Avant Garde Gothic" w:hAnsi="ITC Avant Garde Gothic" w:cs="Microsoft Sans Serif"/>
        </w:rPr>
        <w:t xml:space="preserve"> 10% of the course amount as</w:t>
      </w:r>
      <w:r w:rsidR="00E762CC">
        <w:rPr>
          <w:rFonts w:ascii="ITC Avant Garde Gothic" w:hAnsi="ITC Avant Garde Gothic" w:cs="Microsoft Sans Serif"/>
        </w:rPr>
        <w:t xml:space="preserve"> a</w:t>
      </w:r>
      <w:r w:rsidR="009E1FF3">
        <w:rPr>
          <w:rFonts w:ascii="ITC Avant Garde Gothic" w:hAnsi="ITC Avant Garde Gothic" w:cs="Microsoft Sans Serif"/>
        </w:rPr>
        <w:t xml:space="preserve"> cancelation fee.</w:t>
      </w:r>
    </w:p>
    <w:p w14:paraId="014694A5" w14:textId="37E52C7D" w:rsidR="004E7E93" w:rsidRPr="004E7E93" w:rsidRDefault="004E7E93" w:rsidP="00135F16">
      <w:pPr>
        <w:numPr>
          <w:ilvl w:val="0"/>
          <w:numId w:val="1"/>
        </w:numPr>
        <w:pBdr>
          <w:top w:val="single" w:sz="4" w:space="1" w:color="auto"/>
          <w:left w:val="single" w:sz="4" w:space="4" w:color="auto"/>
          <w:bottom w:val="single" w:sz="4" w:space="9" w:color="auto"/>
          <w:right w:val="single" w:sz="4" w:space="4" w:color="auto"/>
        </w:pBdr>
        <w:rPr>
          <w:rFonts w:ascii="ITC Avant Garde Gothic" w:hAnsi="ITC Avant Garde Gothic" w:cs="Microsoft Sans Serif"/>
        </w:rPr>
      </w:pPr>
      <w:r w:rsidRPr="004E7E93">
        <w:rPr>
          <w:rFonts w:ascii="ITC Avant Garde Gothic" w:hAnsi="ITC Avant Garde Gothic" w:cs="Microsoft Sans Serif"/>
        </w:rPr>
        <w:t xml:space="preserve">ACTS reserves the right to change dates and </w:t>
      </w:r>
      <w:r w:rsidR="00135F16" w:rsidRPr="004E7E93">
        <w:rPr>
          <w:rFonts w:ascii="ITC Avant Garde Gothic" w:hAnsi="ITC Avant Garde Gothic" w:cs="Microsoft Sans Serif"/>
        </w:rPr>
        <w:t>reschedule</w:t>
      </w:r>
      <w:r w:rsidRPr="004E7E93">
        <w:rPr>
          <w:rFonts w:ascii="ITC Avant Garde Gothic" w:hAnsi="ITC Avant Garde Gothic" w:cs="Microsoft Sans Serif"/>
        </w:rPr>
        <w:t xml:space="preserve"> courses should there be less than 20 candidates.  ACTS will notify candidates of such changes 2 weeks in advance of the scheduled course.</w:t>
      </w:r>
    </w:p>
    <w:p w14:paraId="0BC1316C" w14:textId="77777777" w:rsidR="004E7E93" w:rsidRPr="004E7E93" w:rsidRDefault="004E7E93" w:rsidP="00135F16">
      <w:pPr>
        <w:numPr>
          <w:ilvl w:val="0"/>
          <w:numId w:val="1"/>
        </w:numPr>
        <w:pBdr>
          <w:top w:val="single" w:sz="4" w:space="1" w:color="auto"/>
          <w:left w:val="single" w:sz="4" w:space="4" w:color="auto"/>
          <w:bottom w:val="single" w:sz="4" w:space="9" w:color="auto"/>
          <w:right w:val="single" w:sz="4" w:space="4" w:color="auto"/>
        </w:pBdr>
        <w:rPr>
          <w:rFonts w:ascii="ITC Avant Garde Gothic" w:hAnsi="ITC Avant Garde Gothic" w:cs="Microsoft Sans Serif"/>
        </w:rPr>
      </w:pPr>
      <w:r w:rsidRPr="004E7E93">
        <w:rPr>
          <w:rFonts w:ascii="ITC Avant Garde Gothic" w:hAnsi="ITC Avant Garde Gothic" w:cs="Microsoft Sans Serif"/>
        </w:rPr>
        <w:t>Please confirm course dates prior to making a booking.</w:t>
      </w:r>
    </w:p>
    <w:p w14:paraId="0D91A78C" w14:textId="77777777" w:rsidR="004E7E93" w:rsidRPr="004E7E93" w:rsidRDefault="004E7E93" w:rsidP="004E7E93">
      <w:pPr>
        <w:ind w:firstLine="720"/>
        <w:rPr>
          <w:rFonts w:ascii="ITC Avant Garde Gothic" w:hAnsi="ITC Avant Garde Gothic" w:cs="Microsoft Sans Serif"/>
        </w:rPr>
      </w:pPr>
      <w:r w:rsidRPr="004E7E93">
        <w:rPr>
          <w:rFonts w:ascii="ITC Avant Garde Gothic" w:hAnsi="ITC Avant Garde Gothic" w:cs="Microsoft Sans Serif"/>
        </w:rPr>
        <w:t xml:space="preserve"> </w:t>
      </w:r>
    </w:p>
    <w:p w14:paraId="407906D7" w14:textId="77777777" w:rsidR="004E7E93" w:rsidRPr="004E7E93" w:rsidRDefault="004E7E93" w:rsidP="004E7E93">
      <w:pPr>
        <w:ind w:left="1080"/>
        <w:rPr>
          <w:rFonts w:ascii="ITC Avant Garde Gothic" w:hAnsi="ITC Avant Garde Gothic" w:cs="Microsoft Sans Serif"/>
          <w:b/>
          <w:color w:val="002060"/>
          <w:u w:val="single"/>
        </w:rPr>
      </w:pPr>
      <w:r w:rsidRPr="004E7E93">
        <w:rPr>
          <w:rFonts w:ascii="ITC Avant Garde Gothic" w:hAnsi="ITC Avant Garde Gothic" w:cs="Microsoft Sans Serif"/>
          <w:b/>
          <w:color w:val="002060"/>
          <w:u w:val="single"/>
        </w:rPr>
        <w:lastRenderedPageBreak/>
        <w:t>Banking Details</w:t>
      </w:r>
    </w:p>
    <w:p w14:paraId="7E083244" w14:textId="77777777" w:rsidR="004E7E93" w:rsidRPr="004E7E93" w:rsidRDefault="004E7E93" w:rsidP="004E7E93">
      <w:pPr>
        <w:ind w:left="1080"/>
        <w:rPr>
          <w:rFonts w:ascii="ITC Avant Garde Gothic" w:hAnsi="ITC Avant Garde Gothic" w:cs="Microsoft Sans Serif"/>
        </w:rPr>
      </w:pPr>
      <w:r w:rsidRPr="004E7E93">
        <w:rPr>
          <w:rFonts w:ascii="ITC Avant Garde Gothic" w:hAnsi="ITC Avant Garde Gothic" w:cs="Microsoft Sans Serif"/>
        </w:rPr>
        <w:t>ABSA Bank</w:t>
      </w:r>
    </w:p>
    <w:p w14:paraId="1B7D603A" w14:textId="77777777" w:rsidR="004E7E93" w:rsidRPr="004E7E93" w:rsidRDefault="004E7E93" w:rsidP="004E7E93">
      <w:pPr>
        <w:ind w:left="1080"/>
        <w:rPr>
          <w:rFonts w:ascii="ITC Avant Garde Gothic" w:hAnsi="ITC Avant Garde Gothic" w:cs="Microsoft Sans Serif"/>
        </w:rPr>
      </w:pPr>
      <w:r w:rsidRPr="004E7E93">
        <w:rPr>
          <w:rFonts w:ascii="ITC Avant Garde Gothic" w:hAnsi="ITC Avant Garde Gothic" w:cs="Microsoft Sans Serif"/>
        </w:rPr>
        <w:t>Account – Audiometric Calibration and Training Services cc</w:t>
      </w:r>
    </w:p>
    <w:p w14:paraId="33E15EEC" w14:textId="77777777" w:rsidR="004E7E93" w:rsidRPr="004E7E93" w:rsidRDefault="004E7E93" w:rsidP="004E7E93">
      <w:pPr>
        <w:ind w:left="1080"/>
        <w:rPr>
          <w:rFonts w:ascii="ITC Avant Garde Gothic" w:hAnsi="ITC Avant Garde Gothic" w:cs="Microsoft Sans Serif"/>
        </w:rPr>
      </w:pPr>
      <w:r w:rsidRPr="004E7E93">
        <w:rPr>
          <w:rFonts w:ascii="ITC Avant Garde Gothic" w:hAnsi="ITC Avant Garde Gothic" w:cs="Microsoft Sans Serif"/>
        </w:rPr>
        <w:t>Account No: 405 876 3539</w:t>
      </w:r>
    </w:p>
    <w:p w14:paraId="68035302" w14:textId="77777777" w:rsidR="004E7E93" w:rsidRPr="004E7E93" w:rsidRDefault="004E7E93" w:rsidP="004E7E93">
      <w:pPr>
        <w:ind w:left="1080"/>
        <w:rPr>
          <w:rFonts w:ascii="ITC Avant Garde Gothic" w:hAnsi="ITC Avant Garde Gothic" w:cs="Microsoft Sans Serif"/>
        </w:rPr>
      </w:pPr>
      <w:r w:rsidRPr="004E7E93">
        <w:rPr>
          <w:rFonts w:ascii="ITC Avant Garde Gothic" w:hAnsi="ITC Avant Garde Gothic" w:cs="Microsoft Sans Serif"/>
        </w:rPr>
        <w:t>Branch-Alberton</w:t>
      </w:r>
    </w:p>
    <w:p w14:paraId="6294544F" w14:textId="46B33186" w:rsidR="004E7E93" w:rsidRDefault="004E7E93" w:rsidP="002009B4">
      <w:pPr>
        <w:ind w:left="1080"/>
        <w:rPr>
          <w:rFonts w:ascii="ITC Avant Garde Gothic" w:hAnsi="ITC Avant Garde Gothic" w:cs="Microsoft Sans Serif"/>
        </w:rPr>
      </w:pPr>
      <w:r w:rsidRPr="004E7E93">
        <w:rPr>
          <w:rFonts w:ascii="ITC Avant Garde Gothic" w:hAnsi="ITC Avant Garde Gothic" w:cs="Microsoft Sans Serif"/>
        </w:rPr>
        <w:t>Branch Code: 63-20-05</w:t>
      </w:r>
    </w:p>
    <w:p w14:paraId="637FBED0" w14:textId="77777777" w:rsidR="00135F16" w:rsidRPr="00FC3660" w:rsidRDefault="00135F16" w:rsidP="002009B4">
      <w:pPr>
        <w:ind w:left="1080"/>
        <w:rPr>
          <w:rFonts w:ascii="ITC Avant Garde Gothic" w:hAnsi="ITC Avant Garde Gothic" w:cs="Microsoft Sans Serif"/>
          <w:b/>
          <w:i/>
          <w:iCs/>
        </w:rPr>
      </w:pPr>
    </w:p>
    <w:p w14:paraId="68C22262" w14:textId="31C334F6" w:rsidR="00FC3660" w:rsidRPr="00FC3660" w:rsidRDefault="00FC3660" w:rsidP="00FC3660">
      <w:pPr>
        <w:ind w:left="2160" w:hanging="1440"/>
        <w:rPr>
          <w:rFonts w:ascii="ITC Avant Garde Gothic" w:eastAsia="Batang" w:hAnsi="ITC Avant Garde Gothic" w:cs="Microsoft Sans Serif"/>
          <w:b/>
          <w:i/>
          <w:iCs/>
          <w:color w:val="FF0000"/>
          <w:u w:val="single"/>
        </w:rPr>
      </w:pPr>
      <w:r w:rsidRPr="00FC3660">
        <w:rPr>
          <w:rFonts w:ascii="ITC Avant Garde Gothic" w:eastAsia="Batang" w:hAnsi="ITC Avant Garde Gothic" w:cs="Microsoft Sans Serif"/>
          <w:b/>
          <w:i/>
          <w:iCs/>
          <w:color w:val="FF0000"/>
          <w:u w:val="single"/>
        </w:rPr>
        <w:t>Please note our courses are non-refundable but transferable only to the following 2x course dates thereafter. By signing below, you acknowledge and agree with our terms and conditions</w:t>
      </w:r>
      <w:r w:rsidR="009405BA">
        <w:rPr>
          <w:rFonts w:ascii="ITC Avant Garde Gothic" w:eastAsia="Batang" w:hAnsi="ITC Avant Garde Gothic" w:cs="Microsoft Sans Serif"/>
          <w:b/>
          <w:i/>
          <w:iCs/>
          <w:color w:val="FF0000"/>
          <w:u w:val="single"/>
        </w:rPr>
        <w:t xml:space="preserve"> ; as well as confirm that you have read through and understand this document. In any event of uncertainty, you agree to contact us.</w:t>
      </w:r>
    </w:p>
    <w:p w14:paraId="3E778BE5" w14:textId="77777777" w:rsidR="00FC3660" w:rsidRDefault="00FC3660" w:rsidP="002009B4">
      <w:pPr>
        <w:ind w:left="1080"/>
        <w:rPr>
          <w:rFonts w:ascii="ITC Avant Garde Gothic" w:hAnsi="ITC Avant Garde Gothic" w:cs="Microsoft Sans Serif"/>
        </w:rPr>
      </w:pPr>
    </w:p>
    <w:p w14:paraId="2239788E" w14:textId="77777777" w:rsidR="009405BA" w:rsidRPr="004E7E93" w:rsidRDefault="009405BA" w:rsidP="009405BA">
      <w:pPr>
        <w:ind w:firstLine="720"/>
        <w:rPr>
          <w:rFonts w:ascii="ITC Avant Garde Gothic" w:eastAsia="Batang" w:hAnsi="ITC Avant Garde Gothic" w:cs="Microsoft Sans Serif"/>
        </w:rPr>
      </w:pPr>
      <w:r w:rsidRPr="004E7E93">
        <w:rPr>
          <w:rFonts w:ascii="ITC Avant Garde Gothic" w:hAnsi="ITC Avant Garde Gothic" w:cs="Microsoft Sans Serif"/>
        </w:rPr>
        <w:t>Date: ________________________________</w:t>
      </w:r>
      <w:r w:rsidRPr="004E7E93">
        <w:rPr>
          <w:rFonts w:ascii="ITC Avant Garde Gothic" w:hAnsi="ITC Avant Garde Gothic" w:cs="Microsoft Sans Serif"/>
        </w:rPr>
        <w:tab/>
        <w:t>Sign: ____________________________</w:t>
      </w:r>
    </w:p>
    <w:p w14:paraId="53D2193B" w14:textId="77777777" w:rsidR="00A056B9" w:rsidRDefault="00A056B9" w:rsidP="00135F16">
      <w:pPr>
        <w:rPr>
          <w:rFonts w:ascii="ITC Avant Garde Gothic" w:hAnsi="ITC Avant Garde Gothic" w:cs="Microsoft Sans Serif"/>
        </w:rPr>
      </w:pPr>
    </w:p>
    <w:p w14:paraId="6C416083" w14:textId="4B52470D" w:rsidR="004E7E93" w:rsidRPr="004E7E93" w:rsidRDefault="004E7E93" w:rsidP="00A056B9">
      <w:pPr>
        <w:ind w:firstLine="720"/>
        <w:rPr>
          <w:rFonts w:ascii="ITC Avant Garde Gothic" w:eastAsia="Batang" w:hAnsi="ITC Avant Garde Gothic" w:cs="Microsoft Sans Serif"/>
        </w:rPr>
      </w:pPr>
    </w:p>
    <w:sectPr w:rsidR="004E7E93" w:rsidRPr="004E7E93" w:rsidSect="0034548F">
      <w:pgSz w:w="11906" w:h="16838"/>
      <w:pgMar w:top="1440" w:right="17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ITC Avant Garde Gothic">
    <w:altName w:val="Calibri"/>
    <w:panose1 w:val="020B04020202030203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st SSi">
    <w:altName w:val="Arial Narro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3E3886"/>
    <w:multiLevelType w:val="multilevel"/>
    <w:tmpl w:val="32E8577C"/>
    <w:lvl w:ilvl="0">
      <w:start w:val="21"/>
      <w:numFmt w:val="decimal"/>
      <w:lvlText w:val="%1"/>
      <w:lvlJc w:val="left"/>
      <w:pPr>
        <w:ind w:left="495" w:hanging="495"/>
      </w:pPr>
      <w:rPr>
        <w:rFonts w:hint="default"/>
      </w:rPr>
    </w:lvl>
    <w:lvl w:ilvl="1">
      <w:start w:val="2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E671BC"/>
    <w:multiLevelType w:val="hybridMultilevel"/>
    <w:tmpl w:val="3FB8E750"/>
    <w:lvl w:ilvl="0" w:tplc="05B20154">
      <w:numFmt w:val="bullet"/>
      <w:lvlText w:val="-"/>
      <w:lvlJc w:val="left"/>
      <w:pPr>
        <w:ind w:left="1080" w:hanging="360"/>
      </w:pPr>
      <w:rPr>
        <w:rFonts w:ascii="ITC Avant Garde Gothic" w:eastAsia="Times New Roman" w:hAnsi="ITC Avant Garde Gothic" w:cs="Microsoft Sans Serif"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F7C645F"/>
    <w:multiLevelType w:val="hybridMultilevel"/>
    <w:tmpl w:val="E47E32C6"/>
    <w:lvl w:ilvl="0" w:tplc="83DAE43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9766231">
    <w:abstractNumId w:val="1"/>
  </w:num>
  <w:num w:numId="2" w16cid:durableId="1931042570">
    <w:abstractNumId w:val="2"/>
  </w:num>
  <w:num w:numId="3" w16cid:durableId="1776710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93"/>
    <w:rsid w:val="00076CA2"/>
    <w:rsid w:val="00084BE1"/>
    <w:rsid w:val="000C4F54"/>
    <w:rsid w:val="000C731C"/>
    <w:rsid w:val="000E3BBD"/>
    <w:rsid w:val="000F317D"/>
    <w:rsid w:val="00135F16"/>
    <w:rsid w:val="00164189"/>
    <w:rsid w:val="001B501D"/>
    <w:rsid w:val="001E16EB"/>
    <w:rsid w:val="002009B4"/>
    <w:rsid w:val="00213952"/>
    <w:rsid w:val="00213A39"/>
    <w:rsid w:val="00213FF1"/>
    <w:rsid w:val="002243E5"/>
    <w:rsid w:val="00250911"/>
    <w:rsid w:val="0029369B"/>
    <w:rsid w:val="002A7301"/>
    <w:rsid w:val="002D2F2B"/>
    <w:rsid w:val="002F29C5"/>
    <w:rsid w:val="003220F7"/>
    <w:rsid w:val="0034548F"/>
    <w:rsid w:val="0035172E"/>
    <w:rsid w:val="00380221"/>
    <w:rsid w:val="00390644"/>
    <w:rsid w:val="003924B0"/>
    <w:rsid w:val="003A030E"/>
    <w:rsid w:val="003B0635"/>
    <w:rsid w:val="003C7896"/>
    <w:rsid w:val="00455BDD"/>
    <w:rsid w:val="004630D1"/>
    <w:rsid w:val="0046734D"/>
    <w:rsid w:val="004B48BD"/>
    <w:rsid w:val="004D0ED4"/>
    <w:rsid w:val="004E7E93"/>
    <w:rsid w:val="004F791B"/>
    <w:rsid w:val="00500FCE"/>
    <w:rsid w:val="0051205D"/>
    <w:rsid w:val="0053531E"/>
    <w:rsid w:val="00597A49"/>
    <w:rsid w:val="005B7C41"/>
    <w:rsid w:val="0060457A"/>
    <w:rsid w:val="00615036"/>
    <w:rsid w:val="006159FD"/>
    <w:rsid w:val="00672BC5"/>
    <w:rsid w:val="006763A2"/>
    <w:rsid w:val="006F3139"/>
    <w:rsid w:val="007524B1"/>
    <w:rsid w:val="00763210"/>
    <w:rsid w:val="00785244"/>
    <w:rsid w:val="007D3315"/>
    <w:rsid w:val="007E581D"/>
    <w:rsid w:val="007F480F"/>
    <w:rsid w:val="008072DC"/>
    <w:rsid w:val="00840B33"/>
    <w:rsid w:val="00856434"/>
    <w:rsid w:val="00874320"/>
    <w:rsid w:val="00875CE7"/>
    <w:rsid w:val="008B4313"/>
    <w:rsid w:val="009405BA"/>
    <w:rsid w:val="009447FA"/>
    <w:rsid w:val="00980B58"/>
    <w:rsid w:val="009B4B0F"/>
    <w:rsid w:val="009C01AE"/>
    <w:rsid w:val="009C524A"/>
    <w:rsid w:val="009D716E"/>
    <w:rsid w:val="009E1FF3"/>
    <w:rsid w:val="009E515D"/>
    <w:rsid w:val="00A056B9"/>
    <w:rsid w:val="00AD0983"/>
    <w:rsid w:val="00AD18EE"/>
    <w:rsid w:val="00AE56DD"/>
    <w:rsid w:val="00B03527"/>
    <w:rsid w:val="00B236D1"/>
    <w:rsid w:val="00B24FF6"/>
    <w:rsid w:val="00B44C37"/>
    <w:rsid w:val="00B45FE4"/>
    <w:rsid w:val="00B85A84"/>
    <w:rsid w:val="00B8623B"/>
    <w:rsid w:val="00B944C7"/>
    <w:rsid w:val="00BC7362"/>
    <w:rsid w:val="00BE3F42"/>
    <w:rsid w:val="00C021C2"/>
    <w:rsid w:val="00CA1CFA"/>
    <w:rsid w:val="00CC3F42"/>
    <w:rsid w:val="00CF087F"/>
    <w:rsid w:val="00CF23FC"/>
    <w:rsid w:val="00CF675B"/>
    <w:rsid w:val="00D20042"/>
    <w:rsid w:val="00D21623"/>
    <w:rsid w:val="00D22B64"/>
    <w:rsid w:val="00D31476"/>
    <w:rsid w:val="00D45440"/>
    <w:rsid w:val="00D644F8"/>
    <w:rsid w:val="00D77D89"/>
    <w:rsid w:val="00DB6DA3"/>
    <w:rsid w:val="00DC4276"/>
    <w:rsid w:val="00DD3D66"/>
    <w:rsid w:val="00E53B70"/>
    <w:rsid w:val="00E762CC"/>
    <w:rsid w:val="00EC7878"/>
    <w:rsid w:val="00ED361E"/>
    <w:rsid w:val="00EE3DBE"/>
    <w:rsid w:val="00F14FAA"/>
    <w:rsid w:val="00F44656"/>
    <w:rsid w:val="00F615AC"/>
    <w:rsid w:val="00FB159D"/>
    <w:rsid w:val="00FB3678"/>
    <w:rsid w:val="00FC36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B9676E"/>
  <w15:docId w15:val="{759206EA-04BC-4FEF-AFF3-8EDAA072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E9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E93"/>
    <w:rPr>
      <w:color w:val="0000FF"/>
      <w:u w:val="single"/>
    </w:rPr>
  </w:style>
  <w:style w:type="paragraph" w:styleId="ListParagraph">
    <w:name w:val="List Paragraph"/>
    <w:basedOn w:val="Normal"/>
    <w:uiPriority w:val="34"/>
    <w:qFormat/>
    <w:rsid w:val="00B236D1"/>
    <w:pPr>
      <w:ind w:left="720"/>
      <w:contextualSpacing/>
    </w:pPr>
  </w:style>
  <w:style w:type="character" w:styleId="UnresolvedMention">
    <w:name w:val="Unresolved Mention"/>
    <w:basedOn w:val="DefaultParagraphFont"/>
    <w:uiPriority w:val="99"/>
    <w:semiHidden/>
    <w:unhideWhenUsed/>
    <w:rsid w:val="00B45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998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tscc.co.za" TargetMode="External"/><Relationship Id="rId3" Type="http://schemas.openxmlformats.org/officeDocument/2006/relationships/settings" Target="settings.xml"/><Relationship Id="rId7" Type="http://schemas.openxmlformats.org/officeDocument/2006/relationships/hyperlink" Target="mailto:acts@actscc.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van Heerden</dc:creator>
  <cp:keywords/>
  <dc:description/>
  <cp:lastModifiedBy>Adelle Coetzer</cp:lastModifiedBy>
  <cp:revision>4</cp:revision>
  <cp:lastPrinted>2023-07-24T09:55:00Z</cp:lastPrinted>
  <dcterms:created xsi:type="dcterms:W3CDTF">2024-03-26T08:17:00Z</dcterms:created>
  <dcterms:modified xsi:type="dcterms:W3CDTF">2024-04-24T09:21:00Z</dcterms:modified>
</cp:coreProperties>
</file>